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501" w:rsidRPr="000B585C" w:rsidRDefault="00690501" w:rsidP="004D4D64">
      <w:pPr>
        <w:pStyle w:val="KeinLeerraum"/>
        <w:jc w:val="center"/>
        <w:rPr>
          <w:rFonts w:ascii="Arial" w:hAnsi="Arial" w:cs="Arial"/>
          <w:noProof/>
          <w:sz w:val="32"/>
          <w:szCs w:val="32"/>
        </w:rPr>
      </w:pPr>
      <w:r w:rsidRPr="000B585C">
        <w:rPr>
          <w:rFonts w:ascii="Arial" w:hAnsi="Arial" w:cs="Arial"/>
          <w:noProof/>
          <w:sz w:val="32"/>
          <w:szCs w:val="32"/>
        </w:rPr>
        <w:t>Christian Amsler, Regierungsrat</w:t>
      </w:r>
    </w:p>
    <w:p w:rsidR="00690501" w:rsidRPr="000B585C" w:rsidRDefault="00690501" w:rsidP="004D4D64">
      <w:pPr>
        <w:pStyle w:val="KeinLeerraum"/>
        <w:jc w:val="center"/>
        <w:rPr>
          <w:rFonts w:ascii="Arial" w:hAnsi="Arial" w:cs="Arial"/>
          <w:noProof/>
          <w:sz w:val="32"/>
          <w:szCs w:val="32"/>
        </w:rPr>
      </w:pPr>
      <w:r w:rsidRPr="000B585C">
        <w:rPr>
          <w:rFonts w:ascii="Arial" w:hAnsi="Arial" w:cs="Arial"/>
          <w:noProof/>
          <w:sz w:val="32"/>
          <w:szCs w:val="32"/>
        </w:rPr>
        <w:t xml:space="preserve">Vorsteher Erziehungsdepartement, Erziehungsdepartement, Herrenacker 3, CH-8200 Schaffhausen </w:t>
      </w:r>
      <w:r w:rsidRPr="000B585C">
        <w:rPr>
          <w:rFonts w:ascii="Arial" w:hAnsi="Arial" w:cs="Arial"/>
          <w:noProof/>
          <w:sz w:val="32"/>
          <w:szCs w:val="32"/>
        </w:rPr>
        <w:br/>
        <w:t xml:space="preserve">Tel  +41 52 632 71 95, Fax +41 52 632 76 00, e-Mail  </w:t>
      </w:r>
      <w:hyperlink r:id="rId5" w:history="1">
        <w:r w:rsidRPr="000B585C">
          <w:rPr>
            <w:rStyle w:val="Hyperlink"/>
            <w:rFonts w:ascii="Arial" w:hAnsi="Arial" w:cs="Arial"/>
            <w:noProof/>
            <w:color w:val="000000" w:themeColor="text1"/>
            <w:sz w:val="32"/>
            <w:szCs w:val="32"/>
          </w:rPr>
          <w:t>christian.amsler@ktsh.ch</w:t>
        </w:r>
      </w:hyperlink>
    </w:p>
    <w:p w:rsidR="00B97D77" w:rsidRPr="000B585C" w:rsidRDefault="00B97D77" w:rsidP="004D4D64">
      <w:pPr>
        <w:pStyle w:val="KeinLeerraum"/>
        <w:jc w:val="center"/>
        <w:rPr>
          <w:rFonts w:ascii="Arial" w:hAnsi="Arial" w:cs="Arial"/>
          <w:sz w:val="32"/>
          <w:szCs w:val="32"/>
        </w:rPr>
      </w:pPr>
    </w:p>
    <w:p w:rsidR="00690501" w:rsidRPr="000B585C" w:rsidRDefault="00690501" w:rsidP="004D4D64">
      <w:pPr>
        <w:pStyle w:val="KeinLeerraum"/>
        <w:rPr>
          <w:rFonts w:ascii="Arial" w:hAnsi="Arial" w:cs="Arial"/>
          <w:b/>
          <w:sz w:val="32"/>
          <w:szCs w:val="32"/>
        </w:rPr>
      </w:pPr>
      <w:r w:rsidRPr="000B585C">
        <w:rPr>
          <w:rFonts w:ascii="Arial" w:hAnsi="Arial" w:cs="Arial"/>
          <w:b/>
          <w:sz w:val="32"/>
          <w:szCs w:val="32"/>
        </w:rPr>
        <w:t xml:space="preserve">Referat „Bildung – fit für die </w:t>
      </w:r>
      <w:r w:rsidR="00D63FDB" w:rsidRPr="000B585C">
        <w:rPr>
          <w:rFonts w:ascii="Arial" w:hAnsi="Arial" w:cs="Arial"/>
          <w:b/>
          <w:sz w:val="32"/>
          <w:szCs w:val="32"/>
        </w:rPr>
        <w:t>Z</w:t>
      </w:r>
      <w:r w:rsidRPr="000B585C">
        <w:rPr>
          <w:rFonts w:ascii="Arial" w:hAnsi="Arial" w:cs="Arial"/>
          <w:b/>
          <w:sz w:val="32"/>
          <w:szCs w:val="32"/>
        </w:rPr>
        <w:t>ukunft?“ IVS Schiff 2017 / RR Christian Amsler</w:t>
      </w:r>
    </w:p>
    <w:p w:rsidR="004D4D64" w:rsidRPr="000B585C" w:rsidRDefault="004D4D64" w:rsidP="004D4D64">
      <w:pPr>
        <w:pStyle w:val="KeinLeerraum"/>
        <w:rPr>
          <w:rFonts w:ascii="Arial" w:hAnsi="Arial" w:cs="Arial"/>
          <w:sz w:val="32"/>
          <w:szCs w:val="32"/>
        </w:rPr>
      </w:pPr>
    </w:p>
    <w:p w:rsidR="004D4D64" w:rsidRPr="000B585C" w:rsidRDefault="004D4D64" w:rsidP="004D4D64">
      <w:pPr>
        <w:pStyle w:val="KeinLeerraum"/>
        <w:rPr>
          <w:rFonts w:ascii="Arial" w:hAnsi="Arial" w:cs="Arial"/>
          <w:sz w:val="32"/>
          <w:szCs w:val="32"/>
        </w:rPr>
      </w:pPr>
      <w:r w:rsidRPr="000B585C">
        <w:rPr>
          <w:rFonts w:ascii="Arial" w:hAnsi="Arial" w:cs="Arial"/>
          <w:sz w:val="32"/>
          <w:szCs w:val="32"/>
        </w:rPr>
        <w:t>Weil die Menschen in der digitalisierten Welt auch weiterhin im Zentrum stehen sollen, beginne ich mit drei jungen Menschen</w:t>
      </w:r>
    </w:p>
    <w:p w:rsidR="004D4D64" w:rsidRPr="000B585C" w:rsidRDefault="004D4D64" w:rsidP="004D4D64">
      <w:pPr>
        <w:pStyle w:val="KeinLeerraum"/>
        <w:rPr>
          <w:rFonts w:ascii="Arial" w:hAnsi="Arial" w:cs="Arial"/>
          <w:sz w:val="32"/>
          <w:szCs w:val="32"/>
        </w:rPr>
      </w:pPr>
    </w:p>
    <w:p w:rsidR="004D4D64" w:rsidRPr="000B585C" w:rsidRDefault="004D4D64" w:rsidP="004D4D64">
      <w:pPr>
        <w:pStyle w:val="KeinLeerraum"/>
        <w:rPr>
          <w:rFonts w:ascii="Arial" w:hAnsi="Arial" w:cs="Arial"/>
          <w:sz w:val="32"/>
          <w:szCs w:val="32"/>
        </w:rPr>
      </w:pPr>
      <w:r w:rsidRPr="000B585C">
        <w:rPr>
          <w:rFonts w:ascii="Arial" w:hAnsi="Arial" w:cs="Arial"/>
          <w:sz w:val="32"/>
          <w:szCs w:val="32"/>
        </w:rPr>
        <w:t xml:space="preserve">Schauplatz 1: </w:t>
      </w:r>
      <w:r w:rsidRPr="000B585C">
        <w:rPr>
          <w:rFonts w:ascii="Arial" w:hAnsi="Arial" w:cs="Arial"/>
          <w:b/>
          <w:sz w:val="32"/>
          <w:szCs w:val="32"/>
        </w:rPr>
        <w:t>Hinwil</w:t>
      </w:r>
      <w:r w:rsidRPr="000B585C">
        <w:rPr>
          <w:rFonts w:ascii="Arial" w:hAnsi="Arial" w:cs="Arial"/>
          <w:sz w:val="32"/>
          <w:szCs w:val="32"/>
        </w:rPr>
        <w:t xml:space="preserve">: Zwei junge Zürcher haben sich ehrgeizige Ziele gesteckt: Mit ihrer Firma </w:t>
      </w:r>
      <w:proofErr w:type="spellStart"/>
      <w:r w:rsidRPr="000B585C">
        <w:rPr>
          <w:rFonts w:ascii="Arial" w:hAnsi="Arial" w:cs="Arial"/>
          <w:sz w:val="32"/>
          <w:szCs w:val="32"/>
        </w:rPr>
        <w:t>Climeworks</w:t>
      </w:r>
      <w:proofErr w:type="spellEnd"/>
      <w:r w:rsidRPr="000B585C">
        <w:rPr>
          <w:rFonts w:ascii="Arial" w:hAnsi="Arial" w:cs="Arial"/>
          <w:sz w:val="32"/>
          <w:szCs w:val="32"/>
        </w:rPr>
        <w:t xml:space="preserve"> möchten sie ein Prozent der weltweiten CO2-Emissionen aus der Luft filtern. Jan </w:t>
      </w:r>
      <w:proofErr w:type="spellStart"/>
      <w:r w:rsidRPr="000B585C">
        <w:rPr>
          <w:rFonts w:ascii="Arial" w:hAnsi="Arial" w:cs="Arial"/>
          <w:sz w:val="32"/>
          <w:szCs w:val="32"/>
        </w:rPr>
        <w:t>Wurzbacher</w:t>
      </w:r>
      <w:proofErr w:type="spellEnd"/>
      <w:r w:rsidRPr="000B585C">
        <w:rPr>
          <w:rFonts w:ascii="Arial" w:hAnsi="Arial" w:cs="Arial"/>
          <w:sz w:val="32"/>
          <w:szCs w:val="32"/>
        </w:rPr>
        <w:t xml:space="preserve"> und Christoph </w:t>
      </w:r>
      <w:proofErr w:type="spellStart"/>
      <w:r w:rsidRPr="000B585C">
        <w:rPr>
          <w:rFonts w:ascii="Arial" w:hAnsi="Arial" w:cs="Arial"/>
          <w:sz w:val="32"/>
          <w:szCs w:val="32"/>
        </w:rPr>
        <w:t>Gebald</w:t>
      </w:r>
      <w:proofErr w:type="spellEnd"/>
      <w:r w:rsidRPr="000B585C">
        <w:rPr>
          <w:rFonts w:ascii="Arial" w:hAnsi="Arial" w:cs="Arial"/>
          <w:sz w:val="32"/>
          <w:szCs w:val="32"/>
        </w:rPr>
        <w:t xml:space="preserve"> </w:t>
      </w:r>
      <w:r w:rsidR="00B45DE7" w:rsidRPr="000B585C">
        <w:rPr>
          <w:rFonts w:ascii="Arial" w:hAnsi="Arial" w:cs="Arial"/>
          <w:sz w:val="32"/>
          <w:szCs w:val="32"/>
        </w:rPr>
        <w:t>bilden die</w:t>
      </w:r>
      <w:r w:rsidRPr="000B585C">
        <w:rPr>
          <w:rFonts w:ascii="Arial" w:hAnsi="Arial" w:cs="Arial"/>
          <w:sz w:val="32"/>
          <w:szCs w:val="32"/>
        </w:rPr>
        <w:t xml:space="preserve"> junge</w:t>
      </w:r>
      <w:r w:rsidR="00B45DE7" w:rsidRPr="000B585C">
        <w:rPr>
          <w:rFonts w:ascii="Arial" w:hAnsi="Arial" w:cs="Arial"/>
          <w:sz w:val="32"/>
          <w:szCs w:val="32"/>
        </w:rPr>
        <w:t xml:space="preserve"> </w:t>
      </w:r>
      <w:proofErr w:type="spellStart"/>
      <w:r w:rsidR="00B45DE7" w:rsidRPr="000B585C">
        <w:rPr>
          <w:rFonts w:ascii="Arial" w:hAnsi="Arial" w:cs="Arial"/>
          <w:sz w:val="32"/>
          <w:szCs w:val="32"/>
        </w:rPr>
        <w:t>start-up</w:t>
      </w:r>
      <w:proofErr w:type="spellEnd"/>
      <w:r w:rsidR="00B45DE7" w:rsidRPr="000B585C">
        <w:rPr>
          <w:rFonts w:ascii="Arial" w:hAnsi="Arial" w:cs="Arial"/>
          <w:sz w:val="32"/>
          <w:szCs w:val="32"/>
        </w:rPr>
        <w:t xml:space="preserve"> Firma </w:t>
      </w:r>
      <w:proofErr w:type="spellStart"/>
      <w:r w:rsidR="00B45DE7" w:rsidRPr="000B585C">
        <w:rPr>
          <w:rFonts w:ascii="Arial" w:hAnsi="Arial" w:cs="Arial"/>
          <w:sz w:val="32"/>
          <w:szCs w:val="32"/>
        </w:rPr>
        <w:t>Climeworks</w:t>
      </w:r>
      <w:proofErr w:type="spellEnd"/>
      <w:r w:rsidR="00B45DE7" w:rsidRPr="000B585C">
        <w:rPr>
          <w:rFonts w:ascii="Arial" w:hAnsi="Arial" w:cs="Arial"/>
          <w:sz w:val="32"/>
          <w:szCs w:val="32"/>
        </w:rPr>
        <w:t xml:space="preserve">. </w:t>
      </w:r>
      <w:r w:rsidRPr="000B585C">
        <w:rPr>
          <w:rFonts w:ascii="Arial" w:hAnsi="Arial" w:cs="Arial"/>
          <w:sz w:val="32"/>
          <w:szCs w:val="32"/>
        </w:rPr>
        <w:t xml:space="preserve">Die beiden Zürcher ETH-Absolventen, - also Herr </w:t>
      </w:r>
      <w:proofErr w:type="spellStart"/>
      <w:r w:rsidRPr="000B585C">
        <w:rPr>
          <w:rFonts w:ascii="Arial" w:hAnsi="Arial" w:cs="Arial"/>
          <w:sz w:val="32"/>
          <w:szCs w:val="32"/>
        </w:rPr>
        <w:t>Guzella</w:t>
      </w:r>
      <w:proofErr w:type="spellEnd"/>
      <w:r w:rsidRPr="000B585C">
        <w:rPr>
          <w:rFonts w:ascii="Arial" w:hAnsi="Arial" w:cs="Arial"/>
          <w:sz w:val="32"/>
          <w:szCs w:val="32"/>
        </w:rPr>
        <w:t xml:space="preserve">, erfreulicherweise aus Ihrer Küche! -  </w:t>
      </w:r>
      <w:proofErr w:type="gramStart"/>
      <w:r w:rsidRPr="000B585C">
        <w:rPr>
          <w:rFonts w:ascii="Arial" w:hAnsi="Arial" w:cs="Arial"/>
          <w:sz w:val="32"/>
          <w:szCs w:val="32"/>
        </w:rPr>
        <w:t>möchten</w:t>
      </w:r>
      <w:proofErr w:type="gramEnd"/>
      <w:r w:rsidRPr="000B585C">
        <w:rPr>
          <w:rFonts w:ascii="Arial" w:hAnsi="Arial" w:cs="Arial"/>
          <w:sz w:val="32"/>
          <w:szCs w:val="32"/>
        </w:rPr>
        <w:t xml:space="preserve"> damit auch noch Geld verdienen. 16 </w:t>
      </w:r>
      <w:proofErr w:type="gramStart"/>
      <w:r w:rsidRPr="000B585C">
        <w:rPr>
          <w:rFonts w:ascii="Arial" w:hAnsi="Arial" w:cs="Arial"/>
          <w:sz w:val="32"/>
          <w:szCs w:val="32"/>
        </w:rPr>
        <w:t>würfelförmigen</w:t>
      </w:r>
      <w:proofErr w:type="gramEnd"/>
      <w:r w:rsidRPr="000B585C">
        <w:rPr>
          <w:rFonts w:ascii="Arial" w:hAnsi="Arial" w:cs="Arial"/>
          <w:sz w:val="32"/>
          <w:szCs w:val="32"/>
        </w:rPr>
        <w:t xml:space="preserve"> Filter auf dem Dach der Kehrichtverbrennungsanlage Zürcher Oberland bilden die erste Anlage weltweit, welche CO2 aus der Luft filtert und danach an einen kommerziellen Anbieter verkauft. </w:t>
      </w:r>
    </w:p>
    <w:p w:rsidR="006C036A" w:rsidRPr="000B585C" w:rsidRDefault="006C036A" w:rsidP="004D4D64">
      <w:pPr>
        <w:pStyle w:val="KeinLeerraum"/>
        <w:rPr>
          <w:rFonts w:ascii="Arial" w:hAnsi="Arial" w:cs="Arial"/>
          <w:sz w:val="32"/>
          <w:szCs w:val="32"/>
        </w:rPr>
      </w:pPr>
    </w:p>
    <w:p w:rsidR="004D4D64" w:rsidRPr="000B585C" w:rsidRDefault="004D4D64" w:rsidP="004D4D64">
      <w:pPr>
        <w:pStyle w:val="KeinLeerraum"/>
        <w:rPr>
          <w:rFonts w:ascii="Arial" w:hAnsi="Arial" w:cs="Arial"/>
          <w:sz w:val="32"/>
          <w:szCs w:val="32"/>
        </w:rPr>
      </w:pPr>
      <w:r w:rsidRPr="000B585C">
        <w:rPr>
          <w:rFonts w:ascii="Arial" w:hAnsi="Arial" w:cs="Arial"/>
          <w:sz w:val="32"/>
          <w:szCs w:val="32"/>
        </w:rPr>
        <w:t xml:space="preserve">Schauplatz 2: </w:t>
      </w:r>
      <w:r w:rsidRPr="000B585C">
        <w:rPr>
          <w:rFonts w:ascii="Arial" w:hAnsi="Arial" w:cs="Arial"/>
          <w:b/>
          <w:sz w:val="32"/>
          <w:szCs w:val="32"/>
        </w:rPr>
        <w:t>Maturaarbeit 2017 der Schaffhauser Kanti</w:t>
      </w:r>
      <w:r w:rsidRPr="000B585C">
        <w:rPr>
          <w:rFonts w:ascii="Arial" w:hAnsi="Arial" w:cs="Arial"/>
          <w:sz w:val="32"/>
          <w:szCs w:val="32"/>
        </w:rPr>
        <w:t xml:space="preserve">. Maturand </w:t>
      </w:r>
      <w:r w:rsidR="0000355E" w:rsidRPr="000B585C">
        <w:rPr>
          <w:rFonts w:ascii="Arial" w:hAnsi="Arial" w:cs="Arial"/>
          <w:sz w:val="32"/>
          <w:szCs w:val="32"/>
        </w:rPr>
        <w:t xml:space="preserve">Simon Stamm </w:t>
      </w:r>
      <w:r w:rsidRPr="000B585C">
        <w:rPr>
          <w:rFonts w:ascii="Arial" w:hAnsi="Arial" w:cs="Arial"/>
          <w:sz w:val="32"/>
          <w:szCs w:val="32"/>
        </w:rPr>
        <w:t xml:space="preserve">legt eine faszinierende Arbeit vor, wie er unter Beimischung von Eisenpulver in der Plastikproduktion die </w:t>
      </w:r>
      <w:proofErr w:type="spellStart"/>
      <w:r w:rsidRPr="000B585C">
        <w:rPr>
          <w:rFonts w:ascii="Arial" w:hAnsi="Arial" w:cs="Arial"/>
          <w:sz w:val="32"/>
          <w:szCs w:val="32"/>
        </w:rPr>
        <w:t>Vermüllung</w:t>
      </w:r>
      <w:proofErr w:type="spellEnd"/>
      <w:r w:rsidRPr="000B585C">
        <w:rPr>
          <w:rFonts w:ascii="Arial" w:hAnsi="Arial" w:cs="Arial"/>
          <w:sz w:val="32"/>
          <w:szCs w:val="32"/>
        </w:rPr>
        <w:t xml:space="preserve"> der Weltmeere durch Plastik bekämpfen kann, indem man durch diesen Trick der Eisenpartikel Beimischung die Plastikteilchen mit grossen Magneten wieder aus dem Wasser rausholt. Faszinierend!</w:t>
      </w:r>
    </w:p>
    <w:p w:rsidR="009A6BF9" w:rsidRPr="000B585C" w:rsidRDefault="009A6BF9" w:rsidP="004D4D64">
      <w:pPr>
        <w:pStyle w:val="KeinLeerraum"/>
        <w:rPr>
          <w:rFonts w:ascii="Arial" w:hAnsi="Arial" w:cs="Arial"/>
          <w:bCs/>
          <w:sz w:val="32"/>
          <w:szCs w:val="32"/>
        </w:rPr>
      </w:pPr>
    </w:p>
    <w:p w:rsidR="004D4D64" w:rsidRPr="000B585C" w:rsidRDefault="004D4D64" w:rsidP="004D4D64">
      <w:pPr>
        <w:pStyle w:val="KeinLeerraum"/>
        <w:rPr>
          <w:rFonts w:ascii="Arial" w:hAnsi="Arial" w:cs="Arial"/>
          <w:sz w:val="32"/>
          <w:szCs w:val="32"/>
        </w:rPr>
      </w:pPr>
      <w:r w:rsidRPr="000B585C">
        <w:rPr>
          <w:rFonts w:ascii="Arial" w:hAnsi="Arial" w:cs="Arial"/>
          <w:sz w:val="32"/>
          <w:szCs w:val="32"/>
        </w:rPr>
        <w:t xml:space="preserve">Wenn es der Schule auch weiterhin gelingt, solche jungen Menschen aus dem System herauszuspucken, dann ist es eine gute Schule! </w:t>
      </w:r>
      <w:r w:rsidRPr="000B585C">
        <w:rPr>
          <w:rFonts w:ascii="Arial" w:hAnsi="Arial" w:cs="Arial"/>
          <w:b/>
          <w:sz w:val="32"/>
          <w:szCs w:val="32"/>
        </w:rPr>
        <w:t>Innovation, Kreativität, Mut, schräges Denken und unkonventionelles Handeln</w:t>
      </w:r>
      <w:r w:rsidRPr="000B585C">
        <w:rPr>
          <w:rFonts w:ascii="Arial" w:hAnsi="Arial" w:cs="Arial"/>
          <w:sz w:val="32"/>
          <w:szCs w:val="32"/>
        </w:rPr>
        <w:t xml:space="preserve"> bringen unsere Welt weiter.</w:t>
      </w:r>
    </w:p>
    <w:p w:rsidR="004D4D64" w:rsidRPr="000B585C" w:rsidRDefault="004D4D64" w:rsidP="004D4D64">
      <w:pPr>
        <w:pStyle w:val="KeinLeerraum"/>
        <w:rPr>
          <w:rFonts w:ascii="Arial" w:hAnsi="Arial" w:cs="Arial"/>
          <w:sz w:val="32"/>
          <w:szCs w:val="32"/>
        </w:rPr>
      </w:pPr>
    </w:p>
    <w:p w:rsidR="004D4D64" w:rsidRPr="000B585C" w:rsidRDefault="004D4D64" w:rsidP="004D4D64">
      <w:pPr>
        <w:pStyle w:val="KeinLeerraum"/>
        <w:rPr>
          <w:rFonts w:ascii="Arial" w:hAnsi="Arial" w:cs="Arial"/>
          <w:sz w:val="32"/>
          <w:szCs w:val="32"/>
        </w:rPr>
      </w:pPr>
      <w:r w:rsidRPr="000B585C">
        <w:rPr>
          <w:rFonts w:ascii="Arial" w:hAnsi="Arial" w:cs="Arial"/>
          <w:sz w:val="32"/>
          <w:szCs w:val="32"/>
        </w:rPr>
        <w:t xml:space="preserve">Nun, unsere heutige Kernfrage lautet: </w:t>
      </w:r>
      <w:r w:rsidRPr="000B585C">
        <w:rPr>
          <w:rFonts w:ascii="Arial" w:hAnsi="Arial" w:cs="Arial"/>
          <w:b/>
          <w:sz w:val="32"/>
          <w:szCs w:val="32"/>
        </w:rPr>
        <w:t xml:space="preserve">„Welche Schule für die </w:t>
      </w:r>
      <w:r w:rsidR="00F3403E" w:rsidRPr="000B585C">
        <w:rPr>
          <w:rFonts w:ascii="Arial" w:hAnsi="Arial" w:cs="Arial"/>
          <w:b/>
          <w:sz w:val="32"/>
          <w:szCs w:val="32"/>
        </w:rPr>
        <w:t xml:space="preserve">technisierte </w:t>
      </w:r>
      <w:r w:rsidRPr="000B585C">
        <w:rPr>
          <w:rFonts w:ascii="Arial" w:hAnsi="Arial" w:cs="Arial"/>
          <w:b/>
          <w:sz w:val="32"/>
          <w:szCs w:val="32"/>
        </w:rPr>
        <w:t>Welt von morgen?“</w:t>
      </w:r>
      <w:r w:rsidRPr="000B585C">
        <w:rPr>
          <w:rFonts w:ascii="Arial" w:hAnsi="Arial" w:cs="Arial"/>
          <w:sz w:val="32"/>
          <w:szCs w:val="32"/>
        </w:rPr>
        <w:t xml:space="preserve"> Eine gute Frage! Provokativ und durchaus selbstkritisch dem System Schule gegenüber könnte ich nun salopp antworten, dass die Schule gar nicht für die Welt von morgen vorbereiten kann, weil sie von gestern ist. Aber das </w:t>
      </w:r>
      <w:r w:rsidR="009A6BF9" w:rsidRPr="000B585C">
        <w:rPr>
          <w:rFonts w:ascii="Arial" w:hAnsi="Arial" w:cs="Arial"/>
          <w:sz w:val="32"/>
          <w:szCs w:val="32"/>
        </w:rPr>
        <w:t xml:space="preserve">sage ich natürlich nicht, </w:t>
      </w:r>
      <w:r w:rsidR="00F3403E" w:rsidRPr="000B585C">
        <w:rPr>
          <w:rFonts w:ascii="Arial" w:hAnsi="Arial" w:cs="Arial"/>
          <w:sz w:val="32"/>
          <w:szCs w:val="32"/>
        </w:rPr>
        <w:t xml:space="preserve">es </w:t>
      </w:r>
      <w:r w:rsidR="009A6BF9" w:rsidRPr="000B585C">
        <w:rPr>
          <w:rFonts w:ascii="Arial" w:hAnsi="Arial" w:cs="Arial"/>
          <w:sz w:val="32"/>
          <w:szCs w:val="32"/>
        </w:rPr>
        <w:t xml:space="preserve">wäre </w:t>
      </w:r>
      <w:r w:rsidRPr="000B585C">
        <w:rPr>
          <w:rFonts w:ascii="Arial" w:hAnsi="Arial" w:cs="Arial"/>
          <w:sz w:val="32"/>
          <w:szCs w:val="32"/>
        </w:rPr>
        <w:t xml:space="preserve">natürlich </w:t>
      </w:r>
      <w:r w:rsidR="009A6BF9" w:rsidRPr="000B585C">
        <w:rPr>
          <w:rFonts w:ascii="Arial" w:hAnsi="Arial" w:cs="Arial"/>
          <w:sz w:val="32"/>
          <w:szCs w:val="32"/>
        </w:rPr>
        <w:t xml:space="preserve">viel </w:t>
      </w:r>
      <w:r w:rsidRPr="000B585C">
        <w:rPr>
          <w:rFonts w:ascii="Arial" w:hAnsi="Arial" w:cs="Arial"/>
          <w:sz w:val="32"/>
          <w:szCs w:val="32"/>
        </w:rPr>
        <w:t>zu einfach und stimmt nur sehr bedingt!</w:t>
      </w:r>
    </w:p>
    <w:p w:rsidR="004D4D64" w:rsidRPr="000B585C" w:rsidRDefault="004D4D64" w:rsidP="004D4D64">
      <w:pPr>
        <w:pStyle w:val="KeinLeerraum"/>
        <w:rPr>
          <w:rFonts w:ascii="Arial" w:hAnsi="Arial" w:cs="Arial"/>
          <w:sz w:val="32"/>
          <w:szCs w:val="32"/>
        </w:rPr>
      </w:pPr>
      <w:r w:rsidRPr="000B585C">
        <w:rPr>
          <w:rFonts w:ascii="Arial" w:hAnsi="Arial" w:cs="Arial"/>
          <w:sz w:val="32"/>
          <w:szCs w:val="32"/>
        </w:rPr>
        <w:t> </w:t>
      </w:r>
    </w:p>
    <w:p w:rsidR="004D4D64" w:rsidRPr="000B585C" w:rsidRDefault="004D4D64" w:rsidP="004D4D64">
      <w:pPr>
        <w:pStyle w:val="KeinLeerraum"/>
        <w:rPr>
          <w:rFonts w:ascii="Arial" w:hAnsi="Arial" w:cs="Arial"/>
          <w:sz w:val="32"/>
          <w:szCs w:val="32"/>
        </w:rPr>
      </w:pPr>
      <w:r w:rsidRPr="000B585C">
        <w:rPr>
          <w:rFonts w:ascii="Arial" w:hAnsi="Arial" w:cs="Arial"/>
          <w:sz w:val="32"/>
          <w:szCs w:val="32"/>
        </w:rPr>
        <w:lastRenderedPageBreak/>
        <w:t>Wir wollen ja die MINT Berufe fördern und landauf und landab lassen gerade auch Polit- und Wirtschaftskreise keine Gelegenheit aus, zu betonen, wie wichtig die MINT-Fächer für die Zukunft der Schweiz sind. Mathematik, Informatik, Naturwissenschaften und Technologie seien Motor von Innovation und Wirtschaft, die Fächer solle man am besten schon im Kindergarten fördern.</w:t>
      </w:r>
    </w:p>
    <w:p w:rsidR="004D4D64" w:rsidRPr="000B585C" w:rsidRDefault="004D4D64" w:rsidP="004D4D64">
      <w:pPr>
        <w:pStyle w:val="KeinLeerraum"/>
        <w:rPr>
          <w:rFonts w:ascii="Arial" w:hAnsi="Arial" w:cs="Arial"/>
          <w:sz w:val="32"/>
          <w:szCs w:val="32"/>
        </w:rPr>
      </w:pPr>
      <w:r w:rsidRPr="000B585C">
        <w:rPr>
          <w:rFonts w:ascii="Arial" w:hAnsi="Arial" w:cs="Arial"/>
          <w:sz w:val="32"/>
          <w:szCs w:val="32"/>
        </w:rPr>
        <w:t> </w:t>
      </w:r>
    </w:p>
    <w:p w:rsidR="004D4D64" w:rsidRPr="000B585C" w:rsidRDefault="004D4D64" w:rsidP="004D4D64">
      <w:pPr>
        <w:pStyle w:val="KeinLeerraum"/>
        <w:rPr>
          <w:rFonts w:ascii="Arial" w:hAnsi="Arial" w:cs="Arial"/>
          <w:b/>
          <w:sz w:val="32"/>
          <w:szCs w:val="32"/>
        </w:rPr>
      </w:pPr>
      <w:r w:rsidRPr="000B585C">
        <w:rPr>
          <w:rFonts w:ascii="Arial" w:hAnsi="Arial" w:cs="Arial"/>
          <w:sz w:val="32"/>
          <w:szCs w:val="32"/>
        </w:rPr>
        <w:t xml:space="preserve">Jetzt zeigt dieser koordinierte Appell offenbar Wirkung. Die Begeisterung für MINT-Fächer ist deutlich gestiegen, wie neuste Zahlen des Bundes zeigen. Immer mehr Studierende nehmen ein MINT-Studium in Angriff. Zwischen 2010 und 2015 stieg der Anteil um 14 Prozent, in allen anderen Fächern lediglich um 5 Prozent. Fachhochschulen spüren den Zuwachs am stärksten (plus 17 Prozent), die Universitäten etwas weniger (plus 12 Prozent), aber noch immer deutlich. Damit beginnt heute jeder dritte Studienanfänger ein Bachelorstudium </w:t>
      </w:r>
      <w:r w:rsidR="006C036A" w:rsidRPr="000B585C">
        <w:rPr>
          <w:rFonts w:ascii="Arial" w:hAnsi="Arial" w:cs="Arial"/>
          <w:sz w:val="32"/>
          <w:szCs w:val="32"/>
        </w:rPr>
        <w:t>im MINT Bereich</w:t>
      </w:r>
      <w:r w:rsidRPr="000B585C">
        <w:rPr>
          <w:rFonts w:ascii="Arial" w:hAnsi="Arial" w:cs="Arial"/>
          <w:sz w:val="32"/>
          <w:szCs w:val="32"/>
        </w:rPr>
        <w:t>. Das BFS geht davon aus, dass die Nachfrage nach Ausbildungen im MINT-Bereich bis im Jahr 2025 überdurchschnittlich hoch sein wird.</w:t>
      </w:r>
      <w:r w:rsidR="006C036A" w:rsidRPr="000B585C">
        <w:rPr>
          <w:rFonts w:ascii="Arial" w:hAnsi="Arial" w:cs="Arial"/>
          <w:sz w:val="32"/>
          <w:szCs w:val="32"/>
        </w:rPr>
        <w:t xml:space="preserve"> </w:t>
      </w:r>
      <w:r w:rsidRPr="000B585C">
        <w:rPr>
          <w:rFonts w:ascii="Arial" w:hAnsi="Arial" w:cs="Arial"/>
          <w:b/>
          <w:sz w:val="32"/>
          <w:szCs w:val="32"/>
        </w:rPr>
        <w:t xml:space="preserve">Das sind doch schon mal </w:t>
      </w:r>
      <w:proofErr w:type="spellStart"/>
      <w:r w:rsidRPr="000B585C">
        <w:rPr>
          <w:rFonts w:ascii="Arial" w:hAnsi="Arial" w:cs="Arial"/>
          <w:b/>
          <w:sz w:val="32"/>
          <w:szCs w:val="32"/>
        </w:rPr>
        <w:t>good</w:t>
      </w:r>
      <w:proofErr w:type="spellEnd"/>
      <w:r w:rsidRPr="000B585C">
        <w:rPr>
          <w:rFonts w:ascii="Arial" w:hAnsi="Arial" w:cs="Arial"/>
          <w:b/>
          <w:sz w:val="32"/>
          <w:szCs w:val="32"/>
        </w:rPr>
        <w:t xml:space="preserve"> </w:t>
      </w:r>
      <w:proofErr w:type="spellStart"/>
      <w:r w:rsidRPr="000B585C">
        <w:rPr>
          <w:rFonts w:ascii="Arial" w:hAnsi="Arial" w:cs="Arial"/>
          <w:b/>
          <w:sz w:val="32"/>
          <w:szCs w:val="32"/>
        </w:rPr>
        <w:t>news</w:t>
      </w:r>
      <w:proofErr w:type="spellEnd"/>
      <w:r w:rsidRPr="000B585C">
        <w:rPr>
          <w:rFonts w:ascii="Arial" w:hAnsi="Arial" w:cs="Arial"/>
          <w:b/>
          <w:sz w:val="32"/>
          <w:szCs w:val="32"/>
        </w:rPr>
        <w:t>!</w:t>
      </w:r>
    </w:p>
    <w:p w:rsidR="00F3403E" w:rsidRPr="000B585C" w:rsidRDefault="00F3403E" w:rsidP="004D4D64">
      <w:pPr>
        <w:pStyle w:val="KeinLeerraum"/>
        <w:rPr>
          <w:rFonts w:ascii="Arial" w:hAnsi="Arial" w:cs="Arial"/>
          <w:b/>
          <w:sz w:val="32"/>
          <w:szCs w:val="32"/>
        </w:rPr>
      </w:pPr>
    </w:p>
    <w:p w:rsidR="004D4D64" w:rsidRPr="000B585C" w:rsidRDefault="004D4D64" w:rsidP="004D4D64">
      <w:pPr>
        <w:pStyle w:val="KeinLeerraum"/>
        <w:rPr>
          <w:rFonts w:ascii="Arial" w:hAnsi="Arial" w:cs="Arial"/>
          <w:sz w:val="32"/>
          <w:szCs w:val="32"/>
        </w:rPr>
      </w:pPr>
      <w:r w:rsidRPr="000B585C">
        <w:rPr>
          <w:rFonts w:ascii="Arial" w:eastAsia="Times New Roman" w:hAnsi="Arial" w:cs="Arial"/>
          <w:noProof/>
          <w:sz w:val="32"/>
          <w:szCs w:val="32"/>
          <w:lang w:eastAsia="de-CH"/>
        </w:rPr>
        <w:drawing>
          <wp:inline distT="0" distB="0" distL="0" distR="0" wp14:anchorId="0ADB31A4" wp14:editId="160C0F69">
            <wp:extent cx="4057650" cy="3076575"/>
            <wp:effectExtent l="0" t="0" r="0" b="9525"/>
            <wp:docPr id="3" name="Grafik 3" descr="cid:EBD19273-6F34-40D9-9550-4A75B9B23A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D19273-6F34-40D9-9550-4A75B9B23A0C" descr="cid:EBD19273-6F34-40D9-9550-4A75B9B23A0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057650" cy="3076575"/>
                    </a:xfrm>
                    <a:prstGeom prst="rect">
                      <a:avLst/>
                    </a:prstGeom>
                    <a:noFill/>
                    <a:ln>
                      <a:noFill/>
                    </a:ln>
                  </pic:spPr>
                </pic:pic>
              </a:graphicData>
            </a:graphic>
          </wp:inline>
        </w:drawing>
      </w:r>
      <w:r w:rsidRPr="000B585C">
        <w:rPr>
          <w:rFonts w:ascii="Arial" w:hAnsi="Arial" w:cs="Arial"/>
          <w:sz w:val="32"/>
          <w:szCs w:val="32"/>
        </w:rPr>
        <w:t> </w:t>
      </w:r>
    </w:p>
    <w:tbl>
      <w:tblPr>
        <w:tblW w:w="0" w:type="auto"/>
        <w:jc w:val="center"/>
        <w:tblCellSpacing w:w="0" w:type="dxa"/>
        <w:tblCellMar>
          <w:left w:w="0" w:type="dxa"/>
          <w:right w:w="0" w:type="dxa"/>
        </w:tblCellMar>
        <w:tblLook w:val="04A0" w:firstRow="1" w:lastRow="0" w:firstColumn="1" w:lastColumn="0" w:noHBand="0" w:noVBand="1"/>
      </w:tblPr>
      <w:tblGrid>
        <w:gridCol w:w="10466"/>
      </w:tblGrid>
      <w:tr w:rsidR="004D4D64" w:rsidRPr="000B585C" w:rsidTr="004D4D64">
        <w:trPr>
          <w:tblCellSpacing w:w="0" w:type="dxa"/>
          <w:jc w:val="center"/>
        </w:trPr>
        <w:tc>
          <w:tcPr>
            <w:tcW w:w="0" w:type="auto"/>
            <w:tcMar>
              <w:top w:w="60" w:type="dxa"/>
              <w:left w:w="60" w:type="dxa"/>
              <w:bottom w:w="60" w:type="dxa"/>
              <w:right w:w="60" w:type="dxa"/>
            </w:tcMar>
            <w:vAlign w:val="center"/>
            <w:hideMark/>
          </w:tcPr>
          <w:p w:rsidR="004D4D64" w:rsidRPr="000B585C" w:rsidRDefault="00846B0C" w:rsidP="004D4D64">
            <w:pPr>
              <w:pStyle w:val="KeinLeerraum"/>
              <w:rPr>
                <w:rFonts w:ascii="Arial" w:hAnsi="Arial" w:cs="Arial"/>
                <w:sz w:val="32"/>
                <w:szCs w:val="32"/>
              </w:rPr>
            </w:pPr>
            <w:r w:rsidRPr="000B585C">
              <w:rPr>
                <w:rFonts w:ascii="Arial" w:hAnsi="Arial" w:cs="Arial"/>
                <w:i/>
                <w:iCs/>
                <w:sz w:val="32"/>
                <w:szCs w:val="32"/>
              </w:rPr>
              <w:t xml:space="preserve">Quelle: </w:t>
            </w:r>
            <w:r w:rsidR="004D4D64" w:rsidRPr="000B585C">
              <w:rPr>
                <w:rFonts w:ascii="Arial" w:hAnsi="Arial" w:cs="Arial"/>
                <w:i/>
                <w:iCs/>
                <w:sz w:val="32"/>
                <w:szCs w:val="32"/>
              </w:rPr>
              <w:t>Besonders in Mathematik tun sich Studenten schwer. </w:t>
            </w:r>
          </w:p>
          <w:p w:rsidR="004D4D64" w:rsidRPr="000B585C" w:rsidRDefault="004D4D64" w:rsidP="00846B0C">
            <w:pPr>
              <w:pStyle w:val="KeinLeerraum"/>
              <w:rPr>
                <w:rFonts w:ascii="Arial" w:hAnsi="Arial" w:cs="Arial"/>
                <w:sz w:val="32"/>
                <w:szCs w:val="32"/>
              </w:rPr>
            </w:pPr>
            <w:r w:rsidRPr="000B585C">
              <w:rPr>
                <w:rFonts w:ascii="Arial" w:hAnsi="Arial" w:cs="Arial"/>
                <w:bCs/>
                <w:sz w:val="32"/>
                <w:szCs w:val="32"/>
              </w:rPr>
              <w:t>Die MINT-Fächer boomen - Mathe wird wieder beliebter, Schweiz am Wochenende, 15.4. von Yannick Nock </w:t>
            </w:r>
          </w:p>
        </w:tc>
      </w:tr>
    </w:tbl>
    <w:p w:rsidR="004D4D64" w:rsidRPr="000B585C" w:rsidRDefault="004D4D64" w:rsidP="004D4D64">
      <w:pPr>
        <w:pStyle w:val="KeinLeerraum"/>
        <w:rPr>
          <w:rFonts w:ascii="Arial" w:hAnsi="Arial" w:cs="Arial"/>
          <w:sz w:val="32"/>
          <w:szCs w:val="32"/>
        </w:rPr>
      </w:pPr>
    </w:p>
    <w:p w:rsidR="004D4D64" w:rsidRPr="000B585C" w:rsidRDefault="008E7F1B" w:rsidP="004D4D64">
      <w:pPr>
        <w:pStyle w:val="KeinLeerraum"/>
        <w:rPr>
          <w:rFonts w:ascii="Arial" w:hAnsi="Arial" w:cs="Arial"/>
          <w:sz w:val="32"/>
          <w:szCs w:val="32"/>
        </w:rPr>
      </w:pPr>
      <w:r w:rsidRPr="000B585C">
        <w:rPr>
          <w:rFonts w:ascii="Arial" w:hAnsi="Arial" w:cs="Arial"/>
          <w:sz w:val="32"/>
          <w:szCs w:val="32"/>
        </w:rPr>
        <w:t>In welchem Umfeld leben wir? Die</w:t>
      </w:r>
      <w:r w:rsidR="004D4D64" w:rsidRPr="000B585C">
        <w:rPr>
          <w:rFonts w:ascii="Arial" w:hAnsi="Arial" w:cs="Arial"/>
          <w:sz w:val="32"/>
          <w:szCs w:val="32"/>
        </w:rPr>
        <w:t xml:space="preserve"> grossen globalen Trends </w:t>
      </w:r>
      <w:r w:rsidRPr="000B585C">
        <w:rPr>
          <w:rFonts w:ascii="Arial" w:hAnsi="Arial" w:cs="Arial"/>
          <w:sz w:val="32"/>
          <w:szCs w:val="32"/>
        </w:rPr>
        <w:t xml:space="preserve">schaffen </w:t>
      </w:r>
      <w:r w:rsidR="004D4D64" w:rsidRPr="000B585C">
        <w:rPr>
          <w:rFonts w:ascii="Arial" w:hAnsi="Arial" w:cs="Arial"/>
          <w:sz w:val="32"/>
          <w:szCs w:val="32"/>
        </w:rPr>
        <w:t>ganz neue Herausforderungen für die Wirtschaft:</w:t>
      </w:r>
    </w:p>
    <w:p w:rsidR="004D4D64" w:rsidRPr="000B585C" w:rsidRDefault="004D4D64" w:rsidP="004D4D64">
      <w:pPr>
        <w:pStyle w:val="KeinLeerraum"/>
        <w:rPr>
          <w:rFonts w:ascii="Arial" w:hAnsi="Arial" w:cs="Arial"/>
          <w:sz w:val="32"/>
          <w:szCs w:val="32"/>
        </w:rPr>
      </w:pPr>
      <w:r w:rsidRPr="000B585C">
        <w:rPr>
          <w:rFonts w:ascii="Arial" w:hAnsi="Arial" w:cs="Arial"/>
          <w:sz w:val="32"/>
          <w:szCs w:val="32"/>
        </w:rPr>
        <w:t>Der demografische Wandel beschert uns eine Alterung im Westen und ein</w:t>
      </w:r>
      <w:r w:rsidR="00836CDC" w:rsidRPr="000B585C">
        <w:rPr>
          <w:rFonts w:ascii="Arial" w:hAnsi="Arial" w:cs="Arial"/>
          <w:sz w:val="32"/>
          <w:szCs w:val="32"/>
        </w:rPr>
        <w:t>en</w:t>
      </w:r>
      <w:r w:rsidRPr="000B585C">
        <w:rPr>
          <w:rFonts w:ascii="Arial" w:hAnsi="Arial" w:cs="Arial"/>
          <w:sz w:val="32"/>
          <w:szCs w:val="32"/>
        </w:rPr>
        <w:t xml:space="preserve"> Geburtenboom in Entwicklungsländern. Der Aufstieg von China und Indien und eine klar spürbare Krise in den westlichen Demokratien zeigen </w:t>
      </w:r>
      <w:r w:rsidRPr="000B585C">
        <w:rPr>
          <w:rFonts w:ascii="Arial" w:hAnsi="Arial" w:cs="Arial"/>
          <w:sz w:val="32"/>
          <w:szCs w:val="32"/>
        </w:rPr>
        <w:lastRenderedPageBreak/>
        <w:t>Trends in der neuen politischen Weltordnung. Der globale Terrorismus und die Weltrisikogesellschaft manifestieren eine wachsende globale Sicherheitsbedrohung und damit auch Instabilität. 60% der neuen Jobs fordern Qualifikationen, über die nur 20% der Leute effektiv verfügen.</w:t>
      </w:r>
    </w:p>
    <w:p w:rsidR="004D4D64" w:rsidRPr="000B585C" w:rsidRDefault="004D4D64" w:rsidP="004D4D64">
      <w:pPr>
        <w:pStyle w:val="KeinLeerraum"/>
        <w:rPr>
          <w:rFonts w:ascii="Arial" w:hAnsi="Arial" w:cs="Arial"/>
          <w:sz w:val="32"/>
          <w:szCs w:val="32"/>
        </w:rPr>
      </w:pPr>
      <w:r w:rsidRPr="000B585C">
        <w:rPr>
          <w:rFonts w:ascii="Arial" w:hAnsi="Arial" w:cs="Arial"/>
          <w:sz w:val="32"/>
          <w:szCs w:val="32"/>
        </w:rPr>
        <w:t> </w:t>
      </w:r>
    </w:p>
    <w:p w:rsidR="004D4D64" w:rsidRPr="000B585C" w:rsidRDefault="004D4D64" w:rsidP="004D4D64">
      <w:pPr>
        <w:pStyle w:val="KeinLeerraum"/>
        <w:rPr>
          <w:rFonts w:ascii="Arial" w:hAnsi="Arial" w:cs="Arial"/>
          <w:sz w:val="32"/>
          <w:szCs w:val="32"/>
        </w:rPr>
      </w:pPr>
      <w:r w:rsidRPr="000B585C">
        <w:rPr>
          <w:rFonts w:ascii="Arial" w:hAnsi="Arial" w:cs="Arial"/>
          <w:sz w:val="32"/>
          <w:szCs w:val="32"/>
        </w:rPr>
        <w:t xml:space="preserve">Das bedeutet, dass wir alle aufgefordert sind, smart auf den drohenden Fachkräftemängel </w:t>
      </w:r>
      <w:r w:rsidR="00846B0C" w:rsidRPr="000B585C">
        <w:rPr>
          <w:rFonts w:ascii="Arial" w:hAnsi="Arial" w:cs="Arial"/>
          <w:sz w:val="32"/>
          <w:szCs w:val="32"/>
        </w:rPr>
        <w:t xml:space="preserve">zu </w:t>
      </w:r>
      <w:r w:rsidRPr="000B585C">
        <w:rPr>
          <w:rFonts w:ascii="Arial" w:hAnsi="Arial" w:cs="Arial"/>
          <w:sz w:val="32"/>
          <w:szCs w:val="32"/>
        </w:rPr>
        <w:t xml:space="preserve">reagieren, indem wir uns </w:t>
      </w:r>
      <w:r w:rsidRPr="000B585C">
        <w:rPr>
          <w:rFonts w:ascii="Arial" w:hAnsi="Arial" w:cs="Arial"/>
          <w:b/>
          <w:sz w:val="32"/>
          <w:szCs w:val="32"/>
        </w:rPr>
        <w:t>tabulos</w:t>
      </w:r>
      <w:r w:rsidRPr="000B585C">
        <w:rPr>
          <w:rFonts w:ascii="Arial" w:hAnsi="Arial" w:cs="Arial"/>
          <w:sz w:val="32"/>
          <w:szCs w:val="32"/>
        </w:rPr>
        <w:t xml:space="preserve"> überlegen, wie wir gezielt Arbeitskräfte mobilisieren können. </w:t>
      </w:r>
      <w:r w:rsidR="008E7F1B" w:rsidRPr="000B585C">
        <w:rPr>
          <w:rFonts w:ascii="Arial" w:hAnsi="Arial" w:cs="Arial"/>
          <w:sz w:val="32"/>
          <w:szCs w:val="32"/>
        </w:rPr>
        <w:t xml:space="preserve">Vielleicht auch etwas provokative </w:t>
      </w:r>
      <w:r w:rsidRPr="000B585C">
        <w:rPr>
          <w:rFonts w:ascii="Arial" w:hAnsi="Arial" w:cs="Arial"/>
          <w:sz w:val="32"/>
          <w:szCs w:val="32"/>
        </w:rPr>
        <w:t xml:space="preserve">Stichworte </w:t>
      </w:r>
      <w:r w:rsidR="008E7F1B" w:rsidRPr="000B585C">
        <w:rPr>
          <w:rFonts w:ascii="Arial" w:hAnsi="Arial" w:cs="Arial"/>
          <w:sz w:val="32"/>
          <w:szCs w:val="32"/>
        </w:rPr>
        <w:t xml:space="preserve">aus meiner Sicht </w:t>
      </w:r>
      <w:r w:rsidRPr="000B585C">
        <w:rPr>
          <w:rFonts w:ascii="Arial" w:hAnsi="Arial" w:cs="Arial"/>
          <w:sz w:val="32"/>
          <w:szCs w:val="32"/>
        </w:rPr>
        <w:t>dazu sind:</w:t>
      </w:r>
    </w:p>
    <w:p w:rsidR="004D4D64" w:rsidRPr="000B585C" w:rsidRDefault="004D4D64" w:rsidP="004D4D64">
      <w:pPr>
        <w:pStyle w:val="KeinLeerraum"/>
        <w:rPr>
          <w:rFonts w:ascii="Arial" w:hAnsi="Arial" w:cs="Arial"/>
          <w:sz w:val="32"/>
          <w:szCs w:val="32"/>
        </w:rPr>
      </w:pPr>
      <w:r w:rsidRPr="000B585C">
        <w:rPr>
          <w:rFonts w:ascii="Arial" w:hAnsi="Arial" w:cs="Arial"/>
          <w:sz w:val="32"/>
          <w:szCs w:val="32"/>
        </w:rPr>
        <w:t> </w:t>
      </w:r>
    </w:p>
    <w:p w:rsidR="004D4D64" w:rsidRPr="000B585C" w:rsidRDefault="004D4D64" w:rsidP="00846B0C">
      <w:pPr>
        <w:pStyle w:val="KeinLeerraum"/>
        <w:numPr>
          <w:ilvl w:val="0"/>
          <w:numId w:val="4"/>
        </w:numPr>
        <w:rPr>
          <w:rFonts w:ascii="Arial" w:hAnsi="Arial" w:cs="Arial"/>
          <w:sz w:val="32"/>
          <w:szCs w:val="32"/>
        </w:rPr>
      </w:pPr>
      <w:r w:rsidRPr="000B585C">
        <w:rPr>
          <w:rFonts w:ascii="Arial" w:hAnsi="Arial" w:cs="Arial"/>
          <w:sz w:val="32"/>
          <w:szCs w:val="32"/>
        </w:rPr>
        <w:t xml:space="preserve">Die </w:t>
      </w:r>
      <w:r w:rsidRPr="000B585C">
        <w:rPr>
          <w:rFonts w:ascii="Arial" w:hAnsi="Arial" w:cs="Arial"/>
          <w:b/>
          <w:sz w:val="32"/>
          <w:szCs w:val="32"/>
        </w:rPr>
        <w:t>Vereinbarkeit von Familie und Beruf</w:t>
      </w:r>
      <w:r w:rsidRPr="000B585C">
        <w:rPr>
          <w:rFonts w:ascii="Arial" w:hAnsi="Arial" w:cs="Arial"/>
          <w:sz w:val="32"/>
          <w:szCs w:val="32"/>
        </w:rPr>
        <w:t xml:space="preserve"> erhöhen mit Ganztagesschulen und Betreuungsangeboten</w:t>
      </w:r>
    </w:p>
    <w:p w:rsidR="004D4D64" w:rsidRPr="000B585C" w:rsidRDefault="004D4D64" w:rsidP="00846B0C">
      <w:pPr>
        <w:pStyle w:val="KeinLeerraum"/>
        <w:numPr>
          <w:ilvl w:val="0"/>
          <w:numId w:val="4"/>
        </w:numPr>
        <w:rPr>
          <w:rFonts w:ascii="Arial" w:hAnsi="Arial" w:cs="Arial"/>
          <w:sz w:val="32"/>
          <w:szCs w:val="32"/>
        </w:rPr>
      </w:pPr>
      <w:r w:rsidRPr="000B585C">
        <w:rPr>
          <w:rFonts w:ascii="Arial" w:hAnsi="Arial" w:cs="Arial"/>
          <w:sz w:val="32"/>
          <w:szCs w:val="32"/>
        </w:rPr>
        <w:t xml:space="preserve">Die </w:t>
      </w:r>
      <w:r w:rsidRPr="000B585C">
        <w:rPr>
          <w:rFonts w:ascii="Arial" w:hAnsi="Arial" w:cs="Arial"/>
          <w:b/>
          <w:sz w:val="32"/>
          <w:szCs w:val="32"/>
        </w:rPr>
        <w:t>Reduktion</w:t>
      </w:r>
      <w:r w:rsidRPr="000B585C">
        <w:rPr>
          <w:rFonts w:ascii="Arial" w:hAnsi="Arial" w:cs="Arial"/>
          <w:sz w:val="32"/>
          <w:szCs w:val="32"/>
        </w:rPr>
        <w:t xml:space="preserve"> der </w:t>
      </w:r>
      <w:r w:rsidRPr="000B585C">
        <w:rPr>
          <w:rFonts w:ascii="Arial" w:hAnsi="Arial" w:cs="Arial"/>
          <w:b/>
          <w:sz w:val="32"/>
          <w:szCs w:val="32"/>
        </w:rPr>
        <w:t>Progression</w:t>
      </w:r>
      <w:r w:rsidRPr="000B585C">
        <w:rPr>
          <w:rFonts w:ascii="Arial" w:hAnsi="Arial" w:cs="Arial"/>
          <w:sz w:val="32"/>
          <w:szCs w:val="32"/>
        </w:rPr>
        <w:t xml:space="preserve"> auf Zweiteinkommen</w:t>
      </w:r>
    </w:p>
    <w:p w:rsidR="004D4D64" w:rsidRPr="000B585C" w:rsidRDefault="004D4D64" w:rsidP="00846B0C">
      <w:pPr>
        <w:pStyle w:val="KeinLeerraum"/>
        <w:numPr>
          <w:ilvl w:val="0"/>
          <w:numId w:val="4"/>
        </w:numPr>
        <w:rPr>
          <w:rFonts w:ascii="Arial" w:hAnsi="Arial" w:cs="Arial"/>
          <w:sz w:val="32"/>
          <w:szCs w:val="32"/>
        </w:rPr>
      </w:pPr>
      <w:r w:rsidRPr="000B585C">
        <w:rPr>
          <w:rFonts w:ascii="Arial" w:hAnsi="Arial" w:cs="Arial"/>
          <w:sz w:val="32"/>
          <w:szCs w:val="32"/>
        </w:rPr>
        <w:t xml:space="preserve">Modelle von gezielter </w:t>
      </w:r>
      <w:r w:rsidRPr="000B585C">
        <w:rPr>
          <w:rFonts w:ascii="Arial" w:hAnsi="Arial" w:cs="Arial"/>
          <w:b/>
          <w:sz w:val="32"/>
          <w:szCs w:val="32"/>
        </w:rPr>
        <w:t>Individualbesteuerung</w:t>
      </w:r>
    </w:p>
    <w:p w:rsidR="004D4D64" w:rsidRPr="000B585C" w:rsidRDefault="004D4D64" w:rsidP="00846B0C">
      <w:pPr>
        <w:pStyle w:val="KeinLeerraum"/>
        <w:numPr>
          <w:ilvl w:val="0"/>
          <w:numId w:val="4"/>
        </w:numPr>
        <w:rPr>
          <w:rFonts w:ascii="Arial" w:hAnsi="Arial" w:cs="Arial"/>
          <w:sz w:val="32"/>
          <w:szCs w:val="32"/>
        </w:rPr>
      </w:pPr>
      <w:r w:rsidRPr="000B585C">
        <w:rPr>
          <w:rFonts w:ascii="Arial" w:hAnsi="Arial" w:cs="Arial"/>
          <w:b/>
          <w:sz w:val="32"/>
          <w:szCs w:val="32"/>
        </w:rPr>
        <w:t>Flexiblere Arbeitsmodelle</w:t>
      </w:r>
      <w:r w:rsidRPr="000B585C">
        <w:rPr>
          <w:rFonts w:ascii="Arial" w:hAnsi="Arial" w:cs="Arial"/>
          <w:sz w:val="32"/>
          <w:szCs w:val="32"/>
        </w:rPr>
        <w:t xml:space="preserve"> für ältere Arbeitnehmer und damit gezielte Potenzialnutzung der sogenannten „</w:t>
      </w:r>
      <w:proofErr w:type="spellStart"/>
      <w:r w:rsidRPr="000B585C">
        <w:rPr>
          <w:rFonts w:ascii="Arial" w:hAnsi="Arial" w:cs="Arial"/>
          <w:sz w:val="32"/>
          <w:szCs w:val="32"/>
        </w:rPr>
        <w:t>Silver</w:t>
      </w:r>
      <w:proofErr w:type="spellEnd"/>
      <w:r w:rsidRPr="000B585C">
        <w:rPr>
          <w:rFonts w:ascii="Arial" w:hAnsi="Arial" w:cs="Arial"/>
          <w:sz w:val="32"/>
          <w:szCs w:val="32"/>
        </w:rPr>
        <w:t xml:space="preserve"> Economy“ und</w:t>
      </w:r>
    </w:p>
    <w:p w:rsidR="004D4D64" w:rsidRPr="000B585C" w:rsidRDefault="004D4D64" w:rsidP="00846B0C">
      <w:pPr>
        <w:pStyle w:val="KeinLeerraum"/>
        <w:numPr>
          <w:ilvl w:val="0"/>
          <w:numId w:val="4"/>
        </w:numPr>
        <w:rPr>
          <w:rFonts w:ascii="Arial" w:hAnsi="Arial" w:cs="Arial"/>
          <w:sz w:val="32"/>
          <w:szCs w:val="32"/>
        </w:rPr>
      </w:pPr>
      <w:r w:rsidRPr="000B585C">
        <w:rPr>
          <w:rFonts w:ascii="Arial" w:hAnsi="Arial" w:cs="Arial"/>
          <w:b/>
          <w:sz w:val="32"/>
          <w:szCs w:val="32"/>
        </w:rPr>
        <w:t>Flüchtlinge</w:t>
      </w:r>
      <w:r w:rsidRPr="000B585C">
        <w:rPr>
          <w:rFonts w:ascii="Arial" w:hAnsi="Arial" w:cs="Arial"/>
          <w:sz w:val="32"/>
          <w:szCs w:val="32"/>
        </w:rPr>
        <w:t xml:space="preserve"> mit dem Status „aufgenommen“ umgehend in den Arbeitsmarkt lassen</w:t>
      </w:r>
    </w:p>
    <w:p w:rsidR="006C036A" w:rsidRPr="000B585C" w:rsidRDefault="006C036A" w:rsidP="004D4D64">
      <w:pPr>
        <w:pStyle w:val="KeinLeerraum"/>
        <w:rPr>
          <w:rFonts w:ascii="Arial" w:hAnsi="Arial" w:cs="Arial"/>
          <w:sz w:val="32"/>
          <w:szCs w:val="32"/>
        </w:rPr>
      </w:pPr>
    </w:p>
    <w:p w:rsidR="004D4D64" w:rsidRPr="000B585C" w:rsidRDefault="004D4D64" w:rsidP="004D4D64">
      <w:pPr>
        <w:pStyle w:val="KeinLeerraum"/>
        <w:rPr>
          <w:rFonts w:ascii="Arial" w:hAnsi="Arial" w:cs="Arial"/>
          <w:sz w:val="32"/>
          <w:szCs w:val="32"/>
        </w:rPr>
      </w:pPr>
      <w:r w:rsidRPr="000B585C">
        <w:rPr>
          <w:rFonts w:ascii="Arial" w:hAnsi="Arial" w:cs="Arial"/>
          <w:sz w:val="32"/>
          <w:szCs w:val="32"/>
        </w:rPr>
        <w:t>Die „alte“ Schule ist noch nicht weit zurück. Jeder / Jede ging in die Schule und trägt somit das selber geprägte Schulbild in sich. Der Lehrplan 21 ist ein Gemeinschaftswerk der 21 Deutschschweizer Kantone. Ein solch grosses Projekt gab es noch nie im Schweizer Bildungswesen. Der Lehrplan 21 muss derzeit als schwarzes Schaf herhalten für alle Unzulänglichkeiten und für Partikularinteressen von allen Seiten. Die Harmonisierung ist erfreulich weit fortgeschritten</w:t>
      </w:r>
      <w:r w:rsidR="00836CDC" w:rsidRPr="000B585C">
        <w:rPr>
          <w:rFonts w:ascii="Arial" w:hAnsi="Arial" w:cs="Arial"/>
          <w:sz w:val="32"/>
          <w:szCs w:val="32"/>
        </w:rPr>
        <w:t xml:space="preserve"> und d</w:t>
      </w:r>
      <w:r w:rsidRPr="000B585C">
        <w:rPr>
          <w:rFonts w:ascii="Arial" w:hAnsi="Arial" w:cs="Arial"/>
          <w:sz w:val="32"/>
          <w:szCs w:val="32"/>
        </w:rPr>
        <w:t xml:space="preserve">ie Hausaufgaben sind (fast) gemacht! Die Lehrerin oder der Lehrer bleibt die Schlüsselperson für guten Unterricht und für den Lernerfolg. Lehrerinnen und Lehrer sind heute enorm gefordert, Schulleitungen ebenso. Die Politik hat die Schule als Tummelfeld und Wahlkampfthema entdeckt. Die Medien prägen Woche für Woche die Schule mit und geben den Takt an, was gerade aktuelles Thema in der Schule ist. Und es gibt sie – die </w:t>
      </w:r>
      <w:r w:rsidRPr="000B585C">
        <w:rPr>
          <w:rFonts w:ascii="Arial" w:hAnsi="Arial" w:cs="Arial"/>
          <w:b/>
          <w:sz w:val="32"/>
          <w:szCs w:val="32"/>
        </w:rPr>
        <w:t>Megathemen</w:t>
      </w:r>
      <w:r w:rsidRPr="000B585C">
        <w:rPr>
          <w:rFonts w:ascii="Arial" w:hAnsi="Arial" w:cs="Arial"/>
          <w:sz w:val="32"/>
          <w:szCs w:val="32"/>
        </w:rPr>
        <w:t xml:space="preserve"> der Bildung!</w:t>
      </w:r>
    </w:p>
    <w:p w:rsidR="004D4D64" w:rsidRPr="000B585C" w:rsidRDefault="004D4D64" w:rsidP="004D4D64">
      <w:pPr>
        <w:pStyle w:val="KeinLeerraum"/>
        <w:rPr>
          <w:rFonts w:ascii="Arial" w:hAnsi="Arial" w:cs="Arial"/>
          <w:sz w:val="32"/>
          <w:szCs w:val="32"/>
        </w:rPr>
      </w:pPr>
      <w:r w:rsidRPr="000B585C">
        <w:rPr>
          <w:rFonts w:ascii="Arial" w:hAnsi="Arial" w:cs="Arial"/>
          <w:sz w:val="32"/>
          <w:szCs w:val="32"/>
        </w:rPr>
        <w:t xml:space="preserve">Aber auch die Bildungspolitik ist im Kontext von Lehrplan 21, </w:t>
      </w:r>
      <w:proofErr w:type="spellStart"/>
      <w:r w:rsidRPr="000B585C">
        <w:rPr>
          <w:rFonts w:ascii="Arial" w:hAnsi="Arial" w:cs="Arial"/>
          <w:sz w:val="32"/>
          <w:szCs w:val="32"/>
        </w:rPr>
        <w:t>HarmoS</w:t>
      </w:r>
      <w:proofErr w:type="spellEnd"/>
      <w:r w:rsidRPr="000B585C">
        <w:rPr>
          <w:rFonts w:ascii="Arial" w:hAnsi="Arial" w:cs="Arial"/>
          <w:sz w:val="32"/>
          <w:szCs w:val="32"/>
        </w:rPr>
        <w:t xml:space="preserve"> und Kopftuch- und Sprachendebatte mehr als gefordert, Ruhe ins System Schule zu bringen.</w:t>
      </w:r>
    </w:p>
    <w:p w:rsidR="00846B0C" w:rsidRPr="000B585C" w:rsidRDefault="00846B0C" w:rsidP="004D4D64">
      <w:pPr>
        <w:pStyle w:val="KeinLeerraum"/>
        <w:rPr>
          <w:rFonts w:ascii="Arial" w:hAnsi="Arial" w:cs="Arial"/>
          <w:sz w:val="32"/>
          <w:szCs w:val="32"/>
        </w:rPr>
      </w:pPr>
    </w:p>
    <w:p w:rsidR="00846B0C" w:rsidRPr="000B585C" w:rsidRDefault="00846B0C" w:rsidP="00846B0C">
      <w:pPr>
        <w:pStyle w:val="KeinLeerraum"/>
        <w:rPr>
          <w:rFonts w:ascii="Arial" w:hAnsi="Arial" w:cs="Arial"/>
          <w:sz w:val="32"/>
          <w:szCs w:val="32"/>
        </w:rPr>
      </w:pPr>
      <w:r w:rsidRPr="000B585C">
        <w:rPr>
          <w:rFonts w:ascii="Arial" w:hAnsi="Arial" w:cs="Arial"/>
          <w:b/>
          <w:sz w:val="32"/>
          <w:szCs w:val="32"/>
        </w:rPr>
        <w:t>Feldversuch hier auf dem IVS Schiff!</w:t>
      </w:r>
      <w:r w:rsidRPr="000B585C">
        <w:rPr>
          <w:rFonts w:ascii="Arial" w:hAnsi="Arial" w:cs="Arial"/>
          <w:sz w:val="32"/>
          <w:szCs w:val="32"/>
        </w:rPr>
        <w:t xml:space="preserve"> Ich lege Ihnen die Stundentafel der Volksschule vor, von mir aus auch der Schaffhauser Kantonsschule. Sie haben die Gelegenheit die Schule auf der grünen Wiese, - oder hier besser gesagt auf dem grünen Rhein, neu zu gestalten. Prognose: Nach </w:t>
      </w:r>
      <w:r w:rsidRPr="000B585C">
        <w:rPr>
          <w:rFonts w:ascii="Arial" w:hAnsi="Arial" w:cs="Arial"/>
          <w:sz w:val="32"/>
          <w:szCs w:val="32"/>
        </w:rPr>
        <w:lastRenderedPageBreak/>
        <w:t xml:space="preserve">mehreren Stunden engagierten Debattierens, unter in die Waagschale Werfens ihrer ganzen Bildungskompetenz und unter dem </w:t>
      </w:r>
      <w:proofErr w:type="spellStart"/>
      <w:r w:rsidRPr="000B585C">
        <w:rPr>
          <w:rFonts w:ascii="Arial" w:hAnsi="Arial" w:cs="Arial"/>
          <w:sz w:val="32"/>
          <w:szCs w:val="32"/>
        </w:rPr>
        <w:t>fulminaten</w:t>
      </w:r>
      <w:proofErr w:type="spellEnd"/>
      <w:r w:rsidRPr="000B585C">
        <w:rPr>
          <w:rFonts w:ascii="Arial" w:hAnsi="Arial" w:cs="Arial"/>
          <w:sz w:val="32"/>
          <w:szCs w:val="32"/>
        </w:rPr>
        <w:t xml:space="preserve"> Zusammentragen ihrer ganzen pädagogischen Gestaltungskraft wird wohl plus minus wieder der ziemlich genau gleiche Fachkanon herauskommen. </w:t>
      </w:r>
    </w:p>
    <w:p w:rsidR="00846B0C" w:rsidRPr="000B585C" w:rsidRDefault="00846B0C" w:rsidP="00846B0C">
      <w:pPr>
        <w:pStyle w:val="KeinLeerraum"/>
        <w:rPr>
          <w:rFonts w:ascii="Arial" w:hAnsi="Arial" w:cs="Arial"/>
          <w:sz w:val="32"/>
          <w:szCs w:val="32"/>
        </w:rPr>
      </w:pPr>
    </w:p>
    <w:p w:rsidR="00846B0C" w:rsidRPr="000B585C" w:rsidRDefault="00846B0C" w:rsidP="00846B0C">
      <w:pPr>
        <w:pStyle w:val="KeinLeerraum"/>
        <w:rPr>
          <w:rFonts w:ascii="Arial" w:hAnsi="Arial" w:cs="Arial"/>
          <w:sz w:val="32"/>
          <w:szCs w:val="32"/>
        </w:rPr>
      </w:pPr>
      <w:r w:rsidRPr="000B585C">
        <w:rPr>
          <w:rFonts w:ascii="Arial" w:hAnsi="Arial" w:cs="Arial"/>
          <w:sz w:val="32"/>
          <w:szCs w:val="32"/>
        </w:rPr>
        <w:t>Als Bildungsdirektor können Sie sich besonders beliebt machen, wenn Sie ein Schulfach zum Streichen vorschlagen. </w:t>
      </w:r>
    </w:p>
    <w:p w:rsidR="00846B0C" w:rsidRPr="000B585C" w:rsidRDefault="00100106" w:rsidP="00846B0C">
      <w:pPr>
        <w:pStyle w:val="KeinLeerraum"/>
        <w:rPr>
          <w:rFonts w:ascii="Arial" w:hAnsi="Arial" w:cs="Arial"/>
          <w:sz w:val="32"/>
          <w:szCs w:val="32"/>
        </w:rPr>
      </w:pPr>
      <w:r w:rsidRPr="000B585C">
        <w:rPr>
          <w:rFonts w:ascii="Arial" w:hAnsi="Arial" w:cs="Arial"/>
          <w:sz w:val="32"/>
          <w:szCs w:val="32"/>
        </w:rPr>
        <w:t xml:space="preserve">Und ich kann Ihnen aus Erfahrung sagen: </w:t>
      </w:r>
      <w:r w:rsidR="00846B0C" w:rsidRPr="000B585C">
        <w:rPr>
          <w:rFonts w:ascii="Arial" w:hAnsi="Arial" w:cs="Arial"/>
          <w:sz w:val="32"/>
          <w:szCs w:val="32"/>
        </w:rPr>
        <w:t>Die viel gescholtenen Lobbyisten in den Gängen des Bundeshauses sind im Gegensatz zu den vereinten und drohend anrollenden Handarbeitsturbos, den Mathematik-Leonardo Da Vincis oder den Historikern nur kleine „</w:t>
      </w:r>
      <w:proofErr w:type="spellStart"/>
      <w:r w:rsidR="00846B0C" w:rsidRPr="000B585C">
        <w:rPr>
          <w:rFonts w:ascii="Arial" w:hAnsi="Arial" w:cs="Arial"/>
          <w:sz w:val="32"/>
          <w:szCs w:val="32"/>
        </w:rPr>
        <w:t>Bretzelibueben</w:t>
      </w:r>
      <w:proofErr w:type="spellEnd"/>
      <w:r w:rsidR="00846B0C" w:rsidRPr="000B585C">
        <w:rPr>
          <w:rFonts w:ascii="Arial" w:hAnsi="Arial" w:cs="Arial"/>
          <w:sz w:val="32"/>
          <w:szCs w:val="32"/>
        </w:rPr>
        <w:t>“!</w:t>
      </w:r>
    </w:p>
    <w:p w:rsidR="00846B0C" w:rsidRPr="000B585C" w:rsidRDefault="00846B0C" w:rsidP="004D4D64">
      <w:pPr>
        <w:pStyle w:val="KeinLeerraum"/>
        <w:rPr>
          <w:rFonts w:ascii="Arial" w:hAnsi="Arial" w:cs="Arial"/>
          <w:sz w:val="32"/>
          <w:szCs w:val="32"/>
        </w:rPr>
      </w:pPr>
    </w:p>
    <w:p w:rsidR="004D4D64" w:rsidRPr="000B585C" w:rsidRDefault="004D4D64" w:rsidP="004D4D64">
      <w:pPr>
        <w:pStyle w:val="KeinLeerraum"/>
        <w:rPr>
          <w:rFonts w:ascii="Arial" w:hAnsi="Arial" w:cs="Arial"/>
          <w:sz w:val="32"/>
          <w:szCs w:val="32"/>
        </w:rPr>
      </w:pPr>
      <w:r w:rsidRPr="000B585C">
        <w:rPr>
          <w:rFonts w:ascii="Arial" w:hAnsi="Arial" w:cs="Arial"/>
          <w:sz w:val="32"/>
          <w:szCs w:val="32"/>
        </w:rPr>
        <w:t>Durchaus selbstkritisch: Schule ist immer auch eine etwas künstliche Situation. Da hat man ein arges Kästchendenken, legt die verschiedenen Disziplinen portionengerecht in einen Wochenstundenplan und dann lernen 20</w:t>
      </w:r>
      <w:r w:rsidR="00846B0C" w:rsidRPr="000B585C">
        <w:rPr>
          <w:rFonts w:ascii="Arial" w:hAnsi="Arial" w:cs="Arial"/>
          <w:sz w:val="32"/>
          <w:szCs w:val="32"/>
        </w:rPr>
        <w:t xml:space="preserve"> </w:t>
      </w:r>
      <w:r w:rsidRPr="000B585C">
        <w:rPr>
          <w:rFonts w:ascii="Arial" w:hAnsi="Arial" w:cs="Arial"/>
          <w:bCs/>
          <w:sz w:val="32"/>
          <w:szCs w:val="32"/>
        </w:rPr>
        <w:t>gleichaltrige</w:t>
      </w:r>
      <w:r w:rsidR="00846B0C" w:rsidRPr="000B585C">
        <w:rPr>
          <w:rFonts w:ascii="Arial" w:hAnsi="Arial" w:cs="Arial"/>
          <w:bCs/>
          <w:sz w:val="32"/>
          <w:szCs w:val="32"/>
        </w:rPr>
        <w:t xml:space="preserve"> </w:t>
      </w:r>
      <w:r w:rsidRPr="000B585C">
        <w:rPr>
          <w:rFonts w:ascii="Arial" w:hAnsi="Arial" w:cs="Arial"/>
          <w:sz w:val="32"/>
          <w:szCs w:val="32"/>
        </w:rPr>
        <w:t xml:space="preserve">Schülerinnen und Schüler mit einem Lehrer </w:t>
      </w:r>
      <w:r w:rsidR="006C036A" w:rsidRPr="000B585C">
        <w:rPr>
          <w:rFonts w:ascii="Arial" w:hAnsi="Arial" w:cs="Arial"/>
          <w:sz w:val="32"/>
          <w:szCs w:val="32"/>
        </w:rPr>
        <w:t xml:space="preserve">nach dem </w:t>
      </w:r>
      <w:r w:rsidRPr="000B585C">
        <w:rPr>
          <w:rFonts w:ascii="Arial" w:hAnsi="Arial" w:cs="Arial"/>
          <w:sz w:val="32"/>
          <w:szCs w:val="32"/>
        </w:rPr>
        <w:t xml:space="preserve">7 G </w:t>
      </w:r>
      <w:r w:rsidR="006C036A" w:rsidRPr="000B585C">
        <w:rPr>
          <w:rFonts w:ascii="Arial" w:hAnsi="Arial" w:cs="Arial"/>
          <w:sz w:val="32"/>
          <w:szCs w:val="32"/>
        </w:rPr>
        <w:t>Prinzip</w:t>
      </w:r>
      <w:r w:rsidR="00836CDC" w:rsidRPr="000B585C">
        <w:rPr>
          <w:rFonts w:ascii="Arial" w:hAnsi="Arial" w:cs="Arial"/>
          <w:sz w:val="32"/>
          <w:szCs w:val="32"/>
        </w:rPr>
        <w:t>:</w:t>
      </w:r>
    </w:p>
    <w:p w:rsidR="00836CDC" w:rsidRPr="000B585C" w:rsidRDefault="00836CDC" w:rsidP="004D4D64">
      <w:pPr>
        <w:pStyle w:val="KeinLeerraum"/>
        <w:rPr>
          <w:rFonts w:ascii="Arial" w:hAnsi="Arial" w:cs="Arial"/>
          <w:sz w:val="32"/>
          <w:szCs w:val="32"/>
        </w:rPr>
      </w:pPr>
    </w:p>
    <w:p w:rsidR="00836CDC" w:rsidRPr="000B585C" w:rsidRDefault="00836CDC" w:rsidP="004D4D64">
      <w:pPr>
        <w:pStyle w:val="KeinLeerraum"/>
        <w:rPr>
          <w:rFonts w:ascii="Arial" w:hAnsi="Arial" w:cs="Arial"/>
          <w:sz w:val="32"/>
          <w:szCs w:val="32"/>
        </w:rPr>
      </w:pPr>
      <w:r w:rsidRPr="000B585C">
        <w:rPr>
          <w:rFonts w:ascii="Arial" w:hAnsi="Arial" w:cs="Arial"/>
          <w:sz w:val="32"/>
          <w:szCs w:val="32"/>
        </w:rPr>
        <w:t xml:space="preserve">Alle </w:t>
      </w:r>
      <w:r w:rsidRPr="000B585C">
        <w:rPr>
          <w:rFonts w:ascii="Arial" w:hAnsi="Arial" w:cs="Arial"/>
          <w:b/>
          <w:sz w:val="32"/>
          <w:szCs w:val="32"/>
        </w:rPr>
        <w:t>gleichaltrigen</w:t>
      </w:r>
      <w:r w:rsidRPr="000B585C">
        <w:rPr>
          <w:rFonts w:ascii="Arial" w:hAnsi="Arial" w:cs="Arial"/>
          <w:sz w:val="32"/>
          <w:szCs w:val="32"/>
        </w:rPr>
        <w:t xml:space="preserve"> Schüler haben zum </w:t>
      </w:r>
      <w:r w:rsidRPr="000B585C">
        <w:rPr>
          <w:rFonts w:ascii="Arial" w:hAnsi="Arial" w:cs="Arial"/>
          <w:b/>
          <w:sz w:val="32"/>
          <w:szCs w:val="32"/>
        </w:rPr>
        <w:t>gleichen</w:t>
      </w:r>
      <w:r w:rsidRPr="000B585C">
        <w:rPr>
          <w:rFonts w:ascii="Arial" w:hAnsi="Arial" w:cs="Arial"/>
          <w:sz w:val="32"/>
          <w:szCs w:val="32"/>
        </w:rPr>
        <w:t xml:space="preserve"> Zeitpunkt beim </w:t>
      </w:r>
      <w:r w:rsidRPr="000B585C">
        <w:rPr>
          <w:rFonts w:ascii="Arial" w:hAnsi="Arial" w:cs="Arial"/>
          <w:b/>
          <w:sz w:val="32"/>
          <w:szCs w:val="32"/>
        </w:rPr>
        <w:t>gleichen</w:t>
      </w:r>
      <w:r w:rsidRPr="000B585C">
        <w:rPr>
          <w:rFonts w:ascii="Arial" w:hAnsi="Arial" w:cs="Arial"/>
          <w:sz w:val="32"/>
          <w:szCs w:val="32"/>
        </w:rPr>
        <w:t xml:space="preserve"> Lehrer im </w:t>
      </w:r>
      <w:r w:rsidRPr="000B585C">
        <w:rPr>
          <w:rFonts w:ascii="Arial" w:hAnsi="Arial" w:cs="Arial"/>
          <w:b/>
          <w:sz w:val="32"/>
          <w:szCs w:val="32"/>
        </w:rPr>
        <w:t>gleichen</w:t>
      </w:r>
      <w:r w:rsidRPr="000B585C">
        <w:rPr>
          <w:rFonts w:ascii="Arial" w:hAnsi="Arial" w:cs="Arial"/>
          <w:sz w:val="32"/>
          <w:szCs w:val="32"/>
        </w:rPr>
        <w:t xml:space="preserve"> Raum mit den </w:t>
      </w:r>
      <w:r w:rsidRPr="000B585C">
        <w:rPr>
          <w:rFonts w:ascii="Arial" w:hAnsi="Arial" w:cs="Arial"/>
          <w:b/>
          <w:sz w:val="32"/>
          <w:szCs w:val="32"/>
        </w:rPr>
        <w:t>gleichen</w:t>
      </w:r>
      <w:r w:rsidRPr="000B585C">
        <w:rPr>
          <w:rFonts w:ascii="Arial" w:hAnsi="Arial" w:cs="Arial"/>
          <w:sz w:val="32"/>
          <w:szCs w:val="32"/>
        </w:rPr>
        <w:t xml:space="preserve"> Mitteln das </w:t>
      </w:r>
      <w:r w:rsidRPr="000B585C">
        <w:rPr>
          <w:rFonts w:ascii="Arial" w:hAnsi="Arial" w:cs="Arial"/>
          <w:b/>
          <w:sz w:val="32"/>
          <w:szCs w:val="32"/>
        </w:rPr>
        <w:t>gleiche</w:t>
      </w:r>
      <w:r w:rsidRPr="000B585C">
        <w:rPr>
          <w:rFonts w:ascii="Arial" w:hAnsi="Arial" w:cs="Arial"/>
          <w:sz w:val="32"/>
          <w:szCs w:val="32"/>
        </w:rPr>
        <w:t xml:space="preserve"> Ziel </w:t>
      </w:r>
      <w:r w:rsidRPr="000B585C">
        <w:rPr>
          <w:rFonts w:ascii="Arial" w:hAnsi="Arial" w:cs="Arial"/>
          <w:b/>
          <w:sz w:val="32"/>
          <w:szCs w:val="32"/>
        </w:rPr>
        <w:t>gut</w:t>
      </w:r>
      <w:r w:rsidRPr="000B585C">
        <w:rPr>
          <w:rFonts w:ascii="Arial" w:hAnsi="Arial" w:cs="Arial"/>
          <w:sz w:val="32"/>
          <w:szCs w:val="32"/>
        </w:rPr>
        <w:t xml:space="preserve"> zu erreichen!</w:t>
      </w:r>
    </w:p>
    <w:p w:rsidR="004D4D64" w:rsidRPr="000B585C" w:rsidRDefault="004D4D64" w:rsidP="004D4D64">
      <w:pPr>
        <w:pStyle w:val="KeinLeerraum"/>
        <w:rPr>
          <w:rFonts w:ascii="Arial" w:hAnsi="Arial" w:cs="Arial"/>
          <w:sz w:val="32"/>
          <w:szCs w:val="32"/>
        </w:rPr>
      </w:pPr>
    </w:p>
    <w:p w:rsidR="004D4D64" w:rsidRPr="000B585C" w:rsidRDefault="004D4D64" w:rsidP="004D4D64">
      <w:pPr>
        <w:pStyle w:val="KeinLeerraum"/>
        <w:rPr>
          <w:rFonts w:ascii="Arial" w:hAnsi="Arial" w:cs="Arial"/>
          <w:sz w:val="32"/>
          <w:szCs w:val="32"/>
        </w:rPr>
      </w:pPr>
      <w:r w:rsidRPr="000B585C">
        <w:rPr>
          <w:rFonts w:ascii="Arial" w:hAnsi="Arial" w:cs="Arial"/>
          <w:sz w:val="32"/>
          <w:szCs w:val="32"/>
        </w:rPr>
        <w:t>Meine Damen und Herren: Im Prinzip ist das fern von jeglicher Lebensrealität und von dem was gerade auch von der Wirtschaftswelt gefordert ist.</w:t>
      </w:r>
    </w:p>
    <w:p w:rsidR="004D4D64" w:rsidRPr="000B585C" w:rsidRDefault="004D4D64" w:rsidP="004D4D64">
      <w:pPr>
        <w:pStyle w:val="KeinLeerraum"/>
        <w:rPr>
          <w:rFonts w:ascii="Arial" w:hAnsi="Arial" w:cs="Arial"/>
          <w:sz w:val="32"/>
          <w:szCs w:val="32"/>
        </w:rPr>
      </w:pPr>
      <w:r w:rsidRPr="000B585C">
        <w:rPr>
          <w:rFonts w:ascii="Arial" w:hAnsi="Arial" w:cs="Arial"/>
          <w:sz w:val="32"/>
          <w:szCs w:val="32"/>
        </w:rPr>
        <w:t> </w:t>
      </w:r>
    </w:p>
    <w:p w:rsidR="004D4D64" w:rsidRPr="000B585C" w:rsidRDefault="004D4D64" w:rsidP="004D4D64">
      <w:pPr>
        <w:pStyle w:val="KeinLeerraum"/>
        <w:rPr>
          <w:rFonts w:ascii="Arial" w:hAnsi="Arial" w:cs="Arial"/>
          <w:sz w:val="32"/>
          <w:szCs w:val="32"/>
        </w:rPr>
      </w:pPr>
      <w:r w:rsidRPr="000B585C">
        <w:rPr>
          <w:rFonts w:ascii="Arial" w:hAnsi="Arial" w:cs="Arial"/>
          <w:sz w:val="32"/>
          <w:szCs w:val="32"/>
        </w:rPr>
        <w:t xml:space="preserve">Aber zur Ehrenrettung der Schule: Es wird da ganz viel dagegen gemacht. </w:t>
      </w:r>
      <w:r w:rsidRPr="000B585C">
        <w:rPr>
          <w:rFonts w:ascii="Arial" w:hAnsi="Arial" w:cs="Arial"/>
          <w:b/>
          <w:sz w:val="32"/>
          <w:szCs w:val="32"/>
        </w:rPr>
        <w:t>Individualisierendes Lernen, Lernlandschaft, Projektunterricht, Werkstattunterricht oder Interdisziplinäre</w:t>
      </w:r>
      <w:r w:rsidR="00846B0C" w:rsidRPr="000B585C">
        <w:rPr>
          <w:rFonts w:ascii="Arial" w:hAnsi="Arial" w:cs="Arial"/>
          <w:b/>
          <w:sz w:val="32"/>
          <w:szCs w:val="32"/>
        </w:rPr>
        <w:t>r</w:t>
      </w:r>
      <w:r w:rsidRPr="000B585C">
        <w:rPr>
          <w:rFonts w:ascii="Arial" w:hAnsi="Arial" w:cs="Arial"/>
          <w:b/>
          <w:sz w:val="32"/>
          <w:szCs w:val="32"/>
        </w:rPr>
        <w:t xml:space="preserve"> Projektunterricht</w:t>
      </w:r>
      <w:r w:rsidRPr="000B585C">
        <w:rPr>
          <w:rFonts w:ascii="Arial" w:hAnsi="Arial" w:cs="Arial"/>
          <w:sz w:val="32"/>
          <w:szCs w:val="32"/>
        </w:rPr>
        <w:t xml:space="preserve"> sind nur wenige Stichworte dazu. Sie sehen: Die Didaktik und Pädagogik hat darauf reagiert!</w:t>
      </w:r>
    </w:p>
    <w:p w:rsidR="00846B0C" w:rsidRPr="000B585C" w:rsidRDefault="00846B0C" w:rsidP="004D4D64">
      <w:pPr>
        <w:pStyle w:val="KeinLeerraum"/>
        <w:rPr>
          <w:rFonts w:ascii="Arial" w:hAnsi="Arial" w:cs="Arial"/>
          <w:sz w:val="32"/>
          <w:szCs w:val="32"/>
        </w:rPr>
      </w:pPr>
    </w:p>
    <w:p w:rsidR="008E7F1B" w:rsidRPr="000B585C" w:rsidRDefault="008E7F1B" w:rsidP="008E7F1B">
      <w:pPr>
        <w:pStyle w:val="KeinLeerraum"/>
        <w:rPr>
          <w:rFonts w:ascii="Arial" w:hAnsi="Arial" w:cs="Arial"/>
          <w:b/>
          <w:sz w:val="32"/>
          <w:szCs w:val="32"/>
        </w:rPr>
      </w:pPr>
      <w:r w:rsidRPr="000B585C">
        <w:rPr>
          <w:rFonts w:ascii="Arial" w:hAnsi="Arial" w:cs="Arial"/>
          <w:sz w:val="32"/>
          <w:szCs w:val="32"/>
        </w:rPr>
        <w:t xml:space="preserve">Digitalisierung und Industrie 4.0 erfordern in der Tat Kreativität in allen Berufsfeldern. Doch wie kann man </w:t>
      </w:r>
      <w:r w:rsidRPr="000B585C">
        <w:rPr>
          <w:rFonts w:ascii="Arial" w:hAnsi="Arial" w:cs="Arial"/>
          <w:b/>
          <w:sz w:val="32"/>
          <w:szCs w:val="32"/>
        </w:rPr>
        <w:t>Kreativität</w:t>
      </w:r>
      <w:r w:rsidRPr="000B585C">
        <w:rPr>
          <w:rFonts w:ascii="Arial" w:hAnsi="Arial" w:cs="Arial"/>
          <w:sz w:val="32"/>
          <w:szCs w:val="32"/>
        </w:rPr>
        <w:t xml:space="preserve"> für die Berufsbildung fördern? </w:t>
      </w:r>
      <w:r w:rsidRPr="000B585C">
        <w:rPr>
          <w:rFonts w:ascii="Arial" w:hAnsi="Arial" w:cs="Arial"/>
          <w:b/>
          <w:sz w:val="32"/>
          <w:szCs w:val="32"/>
        </w:rPr>
        <w:t>Ist Kreativität lernbar?</w:t>
      </w:r>
    </w:p>
    <w:p w:rsidR="008E7F1B" w:rsidRPr="000B585C" w:rsidRDefault="008E7F1B" w:rsidP="008E7F1B">
      <w:pPr>
        <w:pStyle w:val="KeinLeerraum"/>
        <w:rPr>
          <w:rFonts w:ascii="Arial" w:hAnsi="Arial" w:cs="Arial"/>
          <w:sz w:val="32"/>
          <w:szCs w:val="32"/>
        </w:rPr>
      </w:pPr>
    </w:p>
    <w:p w:rsidR="008E7F1B" w:rsidRPr="000B585C" w:rsidRDefault="008E7F1B" w:rsidP="008E7F1B">
      <w:pPr>
        <w:pStyle w:val="KeinLeerraum"/>
        <w:rPr>
          <w:rFonts w:ascii="Arial" w:hAnsi="Arial" w:cs="Arial"/>
          <w:sz w:val="32"/>
          <w:szCs w:val="32"/>
        </w:rPr>
      </w:pPr>
      <w:r w:rsidRPr="000B585C">
        <w:rPr>
          <w:rFonts w:ascii="Arial" w:hAnsi="Arial" w:cs="Arial"/>
          <w:sz w:val="32"/>
          <w:szCs w:val="32"/>
        </w:rPr>
        <w:t>Die Erkenntnisse über das Lernen haben die Volksschule, die Sek II Schulen und auch die weiterführenden Tertiärinstitute immer stärker ergriffen und gute Ansätze sind zumindest an vielen Orten sichtbar.</w:t>
      </w:r>
    </w:p>
    <w:p w:rsidR="008E7F1B" w:rsidRPr="000B585C" w:rsidRDefault="008E7F1B" w:rsidP="008E7F1B">
      <w:pPr>
        <w:pStyle w:val="KeinLeerraum"/>
        <w:rPr>
          <w:rFonts w:ascii="Arial" w:hAnsi="Arial" w:cs="Arial"/>
          <w:sz w:val="32"/>
          <w:szCs w:val="32"/>
        </w:rPr>
      </w:pPr>
    </w:p>
    <w:p w:rsidR="008E7F1B" w:rsidRPr="000B585C" w:rsidRDefault="008E7F1B" w:rsidP="008E7F1B">
      <w:pPr>
        <w:pStyle w:val="KeinLeerraum"/>
        <w:rPr>
          <w:rFonts w:ascii="Arial" w:hAnsi="Arial" w:cs="Arial"/>
          <w:sz w:val="32"/>
          <w:szCs w:val="32"/>
        </w:rPr>
      </w:pPr>
      <w:r w:rsidRPr="000B585C">
        <w:rPr>
          <w:rFonts w:ascii="Arial" w:hAnsi="Arial" w:cs="Arial"/>
          <w:sz w:val="32"/>
          <w:szCs w:val="32"/>
        </w:rPr>
        <w:lastRenderedPageBreak/>
        <w:t>Vom lehrerzentrierten Frontalunterricht (den es aber auch weiterhin brauchen wird) hin zu…</w:t>
      </w:r>
      <w:proofErr w:type="gramStart"/>
      <w:r w:rsidRPr="000B585C">
        <w:rPr>
          <w:rFonts w:ascii="Arial" w:hAnsi="Arial" w:cs="Arial"/>
          <w:sz w:val="32"/>
          <w:szCs w:val="32"/>
        </w:rPr>
        <w:t>..</w:t>
      </w:r>
      <w:proofErr w:type="gramEnd"/>
    </w:p>
    <w:p w:rsidR="008E7F1B" w:rsidRPr="000B585C" w:rsidRDefault="008E7F1B" w:rsidP="008E7F1B">
      <w:pPr>
        <w:pStyle w:val="KeinLeerraum"/>
        <w:numPr>
          <w:ilvl w:val="0"/>
          <w:numId w:val="3"/>
        </w:numPr>
        <w:rPr>
          <w:rFonts w:ascii="Arial" w:hAnsi="Arial" w:cs="Arial"/>
          <w:sz w:val="32"/>
          <w:szCs w:val="32"/>
        </w:rPr>
      </w:pPr>
      <w:r w:rsidRPr="000B585C">
        <w:rPr>
          <w:rFonts w:ascii="Arial" w:hAnsi="Arial" w:cs="Arial"/>
          <w:sz w:val="32"/>
          <w:szCs w:val="32"/>
        </w:rPr>
        <w:t>Embedding</w:t>
      </w:r>
    </w:p>
    <w:p w:rsidR="008E7F1B" w:rsidRPr="000B585C" w:rsidRDefault="008E7F1B" w:rsidP="008E7F1B">
      <w:pPr>
        <w:pStyle w:val="KeinLeerraum"/>
        <w:numPr>
          <w:ilvl w:val="0"/>
          <w:numId w:val="3"/>
        </w:numPr>
        <w:rPr>
          <w:rFonts w:ascii="Arial" w:hAnsi="Arial" w:cs="Arial"/>
          <w:sz w:val="32"/>
          <w:szCs w:val="32"/>
        </w:rPr>
      </w:pPr>
      <w:proofErr w:type="spellStart"/>
      <w:r w:rsidRPr="000B585C">
        <w:rPr>
          <w:rFonts w:ascii="Arial" w:hAnsi="Arial" w:cs="Arial"/>
          <w:sz w:val="32"/>
          <w:szCs w:val="32"/>
        </w:rPr>
        <w:t>Blended</w:t>
      </w:r>
      <w:proofErr w:type="spellEnd"/>
      <w:r w:rsidRPr="000B585C">
        <w:rPr>
          <w:rFonts w:ascii="Arial" w:hAnsi="Arial" w:cs="Arial"/>
          <w:sz w:val="32"/>
          <w:szCs w:val="32"/>
        </w:rPr>
        <w:t xml:space="preserve"> Learning</w:t>
      </w:r>
    </w:p>
    <w:p w:rsidR="008E7F1B" w:rsidRPr="000B585C" w:rsidRDefault="008E7F1B" w:rsidP="008E7F1B">
      <w:pPr>
        <w:pStyle w:val="KeinLeerraum"/>
        <w:numPr>
          <w:ilvl w:val="0"/>
          <w:numId w:val="3"/>
        </w:numPr>
        <w:rPr>
          <w:rFonts w:ascii="Arial" w:hAnsi="Arial" w:cs="Arial"/>
          <w:sz w:val="32"/>
          <w:szCs w:val="32"/>
        </w:rPr>
      </w:pPr>
      <w:r w:rsidRPr="000B585C">
        <w:rPr>
          <w:rFonts w:ascii="Arial" w:hAnsi="Arial" w:cs="Arial"/>
          <w:sz w:val="32"/>
          <w:szCs w:val="32"/>
        </w:rPr>
        <w:t>E-Learning</w:t>
      </w:r>
    </w:p>
    <w:p w:rsidR="008E7F1B" w:rsidRPr="000B585C" w:rsidRDefault="008E7F1B" w:rsidP="008E7F1B">
      <w:pPr>
        <w:pStyle w:val="KeinLeerraum"/>
        <w:numPr>
          <w:ilvl w:val="0"/>
          <w:numId w:val="3"/>
        </w:numPr>
        <w:rPr>
          <w:rFonts w:ascii="Arial" w:hAnsi="Arial" w:cs="Arial"/>
          <w:sz w:val="32"/>
          <w:szCs w:val="32"/>
        </w:rPr>
      </w:pPr>
      <w:proofErr w:type="spellStart"/>
      <w:r w:rsidRPr="000B585C">
        <w:rPr>
          <w:rFonts w:ascii="Arial" w:hAnsi="Arial" w:cs="Arial"/>
          <w:sz w:val="32"/>
          <w:szCs w:val="32"/>
        </w:rPr>
        <w:t>Mentoringsystem</w:t>
      </w:r>
      <w:proofErr w:type="spellEnd"/>
    </w:p>
    <w:p w:rsidR="008E7F1B" w:rsidRPr="000B585C" w:rsidRDefault="008E7F1B" w:rsidP="008E7F1B">
      <w:pPr>
        <w:pStyle w:val="KeinLeerraum"/>
        <w:numPr>
          <w:ilvl w:val="0"/>
          <w:numId w:val="3"/>
        </w:numPr>
        <w:rPr>
          <w:rFonts w:ascii="Arial" w:hAnsi="Arial" w:cs="Arial"/>
          <w:sz w:val="32"/>
          <w:szCs w:val="32"/>
        </w:rPr>
      </w:pPr>
      <w:r w:rsidRPr="000B585C">
        <w:rPr>
          <w:rFonts w:ascii="Arial" w:hAnsi="Arial" w:cs="Arial"/>
          <w:sz w:val="32"/>
          <w:szCs w:val="32"/>
        </w:rPr>
        <w:t>Schlüsselkompetenzen etc.</w:t>
      </w:r>
    </w:p>
    <w:p w:rsidR="008E7F1B" w:rsidRPr="000B585C" w:rsidRDefault="008E7F1B" w:rsidP="008E7F1B">
      <w:pPr>
        <w:pStyle w:val="KeinLeerraum"/>
        <w:rPr>
          <w:rFonts w:ascii="Arial" w:hAnsi="Arial" w:cs="Arial"/>
          <w:sz w:val="32"/>
          <w:szCs w:val="32"/>
        </w:rPr>
      </w:pPr>
      <w:r w:rsidRPr="000B585C">
        <w:rPr>
          <w:rFonts w:ascii="Arial" w:hAnsi="Arial" w:cs="Arial"/>
          <w:sz w:val="32"/>
          <w:szCs w:val="32"/>
        </w:rPr>
        <w:t> </w:t>
      </w:r>
    </w:p>
    <w:p w:rsidR="008E7F1B" w:rsidRPr="000B585C" w:rsidRDefault="008E7F1B" w:rsidP="008E7F1B">
      <w:pPr>
        <w:pStyle w:val="KeinLeerraum"/>
        <w:rPr>
          <w:rFonts w:ascii="Arial" w:hAnsi="Arial" w:cs="Arial"/>
          <w:b/>
          <w:sz w:val="32"/>
          <w:szCs w:val="32"/>
        </w:rPr>
      </w:pPr>
      <w:r w:rsidRPr="000B585C">
        <w:rPr>
          <w:rFonts w:ascii="Arial" w:hAnsi="Arial" w:cs="Arial"/>
          <w:sz w:val="32"/>
          <w:szCs w:val="32"/>
        </w:rPr>
        <w:t xml:space="preserve">Der Unterricht wandelt sich hin zu </w:t>
      </w:r>
      <w:r w:rsidRPr="000B585C">
        <w:rPr>
          <w:rFonts w:ascii="Arial" w:hAnsi="Arial" w:cs="Arial"/>
          <w:b/>
          <w:sz w:val="32"/>
          <w:szCs w:val="32"/>
        </w:rPr>
        <w:t>interprofessionell, interdisziplinär, problemorientiert, kompetenzbasiert, Lerner-zentriert</w:t>
      </w:r>
    </w:p>
    <w:p w:rsidR="008E7F1B" w:rsidRPr="000B585C" w:rsidRDefault="008E7F1B" w:rsidP="004D4D64">
      <w:pPr>
        <w:pStyle w:val="KeinLeerraum"/>
        <w:rPr>
          <w:rFonts w:ascii="Arial" w:hAnsi="Arial" w:cs="Arial"/>
          <w:sz w:val="32"/>
          <w:szCs w:val="32"/>
        </w:rPr>
      </w:pPr>
    </w:p>
    <w:p w:rsidR="006C036A" w:rsidRPr="000B585C" w:rsidRDefault="00846B0C" w:rsidP="00846B0C">
      <w:pPr>
        <w:pStyle w:val="KeinLeerraum"/>
        <w:rPr>
          <w:rFonts w:ascii="Arial" w:hAnsi="Arial" w:cs="Arial"/>
          <w:sz w:val="32"/>
          <w:szCs w:val="32"/>
        </w:rPr>
      </w:pPr>
      <w:r w:rsidRPr="000B585C">
        <w:rPr>
          <w:rFonts w:ascii="Arial" w:hAnsi="Arial" w:cs="Arial"/>
          <w:sz w:val="32"/>
          <w:szCs w:val="32"/>
        </w:rPr>
        <w:t xml:space="preserve">Man muss aber auch aufpassen, dass der Kampf um die </w:t>
      </w:r>
      <w:r w:rsidRPr="000B585C">
        <w:rPr>
          <w:rFonts w:ascii="Arial" w:hAnsi="Arial" w:cs="Arial"/>
          <w:b/>
          <w:sz w:val="32"/>
          <w:szCs w:val="32"/>
        </w:rPr>
        <w:t>Digitalisierung</w:t>
      </w:r>
      <w:r w:rsidRPr="000B585C">
        <w:rPr>
          <w:rFonts w:ascii="Arial" w:hAnsi="Arial" w:cs="Arial"/>
          <w:sz w:val="32"/>
          <w:szCs w:val="32"/>
        </w:rPr>
        <w:t xml:space="preserve"> in der Schule nicht falsch verstanden wird. Wenn man meint, dass man als Indikator einfach die Anzahl an Tablet-Klassen oder die Anzahl interaktiver Whiteboards in den Schulen nehmen kann, um zu sagen, wie fit ein Kanton in der Digitalisierung ist, dann ist das in meinen Augen ein Trugschluss. </w:t>
      </w:r>
    </w:p>
    <w:p w:rsidR="006C036A" w:rsidRPr="000B585C" w:rsidRDefault="006C036A" w:rsidP="00846B0C">
      <w:pPr>
        <w:pStyle w:val="KeinLeerraum"/>
        <w:rPr>
          <w:rFonts w:ascii="Arial" w:hAnsi="Arial" w:cs="Arial"/>
          <w:sz w:val="32"/>
          <w:szCs w:val="32"/>
        </w:rPr>
      </w:pPr>
    </w:p>
    <w:p w:rsidR="006C036A" w:rsidRPr="000B585C" w:rsidRDefault="00846B0C" w:rsidP="00846B0C">
      <w:pPr>
        <w:pStyle w:val="KeinLeerraum"/>
        <w:rPr>
          <w:rFonts w:ascii="Arial" w:hAnsi="Arial" w:cs="Arial"/>
          <w:sz w:val="32"/>
          <w:szCs w:val="32"/>
        </w:rPr>
      </w:pPr>
      <w:r w:rsidRPr="000B585C">
        <w:rPr>
          <w:rFonts w:ascii="Arial" w:hAnsi="Arial" w:cs="Arial"/>
          <w:sz w:val="32"/>
          <w:szCs w:val="32"/>
        </w:rPr>
        <w:t xml:space="preserve">Ich finde und verlange, dass die Schule mit der Zeit geht und den Anspruch aufrecht erhält, fit zu machen für die Arbeitswelt, für die Gesellschaft, für die Zukunft, und das machen wir sicher mit dem Lehrplan 21. Schule hat aber einen </w:t>
      </w:r>
      <w:r w:rsidRPr="000B585C">
        <w:rPr>
          <w:rFonts w:ascii="Arial" w:hAnsi="Arial" w:cs="Arial"/>
          <w:b/>
          <w:sz w:val="32"/>
          <w:szCs w:val="32"/>
        </w:rPr>
        <w:t>Allgemeinbildungsauftrag</w:t>
      </w:r>
      <w:r w:rsidRPr="000B585C">
        <w:rPr>
          <w:rFonts w:ascii="Arial" w:hAnsi="Arial" w:cs="Arial"/>
          <w:sz w:val="32"/>
          <w:szCs w:val="32"/>
        </w:rPr>
        <w:t xml:space="preserve">. Der muss </w:t>
      </w:r>
      <w:proofErr w:type="spellStart"/>
      <w:r w:rsidRPr="000B585C">
        <w:rPr>
          <w:rFonts w:ascii="Arial" w:hAnsi="Arial" w:cs="Arial"/>
          <w:sz w:val="32"/>
          <w:szCs w:val="32"/>
        </w:rPr>
        <w:t>breit</w:t>
      </w:r>
      <w:proofErr w:type="spellEnd"/>
      <w:r w:rsidRPr="000B585C">
        <w:rPr>
          <w:rFonts w:ascii="Arial" w:hAnsi="Arial" w:cs="Arial"/>
          <w:sz w:val="32"/>
          <w:szCs w:val="32"/>
        </w:rPr>
        <w:t xml:space="preserve"> sein, gerade in der Volksschule. Alle Bereiche sind wichtig. </w:t>
      </w:r>
    </w:p>
    <w:p w:rsidR="006C036A" w:rsidRPr="000B585C" w:rsidRDefault="006C036A" w:rsidP="00846B0C">
      <w:pPr>
        <w:pStyle w:val="KeinLeerraum"/>
        <w:rPr>
          <w:rFonts w:ascii="Arial" w:hAnsi="Arial" w:cs="Arial"/>
          <w:sz w:val="32"/>
          <w:szCs w:val="32"/>
        </w:rPr>
      </w:pPr>
    </w:p>
    <w:p w:rsidR="00846B0C" w:rsidRPr="000B585C" w:rsidRDefault="00846B0C" w:rsidP="00846B0C">
      <w:pPr>
        <w:pStyle w:val="KeinLeerraum"/>
        <w:rPr>
          <w:rFonts w:ascii="Arial" w:hAnsi="Arial" w:cs="Arial"/>
          <w:sz w:val="32"/>
          <w:szCs w:val="32"/>
        </w:rPr>
      </w:pPr>
      <w:r w:rsidRPr="000B585C">
        <w:rPr>
          <w:rFonts w:ascii="Arial" w:hAnsi="Arial" w:cs="Arial"/>
          <w:sz w:val="32"/>
          <w:szCs w:val="32"/>
        </w:rPr>
        <w:t xml:space="preserve">Wenn Sie mich nach Schaffhausen fragen, dann ist völlig klar, dass wir den wichtigen Modullehrplan </w:t>
      </w:r>
      <w:r w:rsidRPr="000B585C">
        <w:rPr>
          <w:rFonts w:ascii="Arial" w:hAnsi="Arial" w:cs="Arial"/>
          <w:b/>
          <w:sz w:val="32"/>
          <w:szCs w:val="32"/>
        </w:rPr>
        <w:t>«Medien und Informatik»</w:t>
      </w:r>
      <w:r w:rsidRPr="000B585C">
        <w:rPr>
          <w:rFonts w:ascii="Arial" w:hAnsi="Arial" w:cs="Arial"/>
          <w:sz w:val="32"/>
          <w:szCs w:val="32"/>
        </w:rPr>
        <w:t xml:space="preserve"> selbstverständlich 1:1 umsetzen. Digitalisierung findet auch in unseren Schulzimmern statt. Aber auch hier muss ich sagen, das steht und fällt mit den Lehrern. Da geht es um Haltungen</w:t>
      </w:r>
      <w:r w:rsidR="00836CDC" w:rsidRPr="000B585C">
        <w:rPr>
          <w:rFonts w:ascii="Arial" w:hAnsi="Arial" w:cs="Arial"/>
          <w:sz w:val="32"/>
          <w:szCs w:val="32"/>
        </w:rPr>
        <w:t>.</w:t>
      </w:r>
    </w:p>
    <w:p w:rsidR="00846B0C" w:rsidRPr="000B585C" w:rsidRDefault="00846B0C" w:rsidP="00846B0C">
      <w:pPr>
        <w:pStyle w:val="KeinLeerraum"/>
        <w:rPr>
          <w:rFonts w:ascii="Arial" w:hAnsi="Arial" w:cs="Arial"/>
          <w:sz w:val="32"/>
          <w:szCs w:val="32"/>
        </w:rPr>
      </w:pPr>
      <w:r w:rsidRPr="000B585C">
        <w:rPr>
          <w:rFonts w:ascii="Arial" w:hAnsi="Arial" w:cs="Arial"/>
          <w:sz w:val="32"/>
          <w:szCs w:val="32"/>
        </w:rPr>
        <w:t> </w:t>
      </w:r>
    </w:p>
    <w:p w:rsidR="004F4801" w:rsidRPr="000B585C" w:rsidRDefault="004F4801" w:rsidP="004F4801">
      <w:pPr>
        <w:pStyle w:val="KeinLeerraum"/>
        <w:rPr>
          <w:rFonts w:ascii="Arial" w:hAnsi="Arial" w:cs="Arial"/>
          <w:b/>
          <w:sz w:val="32"/>
          <w:szCs w:val="32"/>
        </w:rPr>
      </w:pPr>
      <w:proofErr w:type="gramStart"/>
      <w:r w:rsidRPr="000B585C">
        <w:rPr>
          <w:rFonts w:ascii="Arial" w:hAnsi="Arial" w:cs="Arial"/>
          <w:sz w:val="32"/>
          <w:szCs w:val="32"/>
        </w:rPr>
        <w:t>Schauen  wir</w:t>
      </w:r>
      <w:proofErr w:type="gramEnd"/>
      <w:r w:rsidRPr="000B585C">
        <w:rPr>
          <w:rFonts w:ascii="Arial" w:hAnsi="Arial" w:cs="Arial"/>
          <w:sz w:val="32"/>
          <w:szCs w:val="32"/>
        </w:rPr>
        <w:t xml:space="preserve"> noch auf die Kantonsschule. Die Kanti! So sagen wir dem Gymnasium. Sie hat einen umfassenden, humanistischen Bildungsauftrag. Sie geht von einem ganzheitlichen Menschenbild aus und fokussiert nicht allein auf einzelne Disziplinen. </w:t>
      </w:r>
      <w:r w:rsidRPr="000B585C">
        <w:rPr>
          <w:rFonts w:ascii="Arial" w:hAnsi="Arial" w:cs="Arial"/>
          <w:b/>
          <w:sz w:val="32"/>
          <w:szCs w:val="32"/>
        </w:rPr>
        <w:t>Sie hat grundsätzlich für die Studierfähigkeit zu sorgen und für eine umfassende Allgemeinbildung.</w:t>
      </w:r>
    </w:p>
    <w:p w:rsidR="004F4801" w:rsidRPr="000B585C" w:rsidRDefault="004F4801" w:rsidP="004F4801">
      <w:pPr>
        <w:pStyle w:val="KeinLeerraum"/>
        <w:rPr>
          <w:rFonts w:ascii="Arial" w:hAnsi="Arial" w:cs="Arial"/>
          <w:b/>
          <w:sz w:val="32"/>
          <w:szCs w:val="32"/>
        </w:rPr>
      </w:pPr>
    </w:p>
    <w:p w:rsidR="00836CDC" w:rsidRPr="000B585C" w:rsidRDefault="00846B0C" w:rsidP="00846B0C">
      <w:pPr>
        <w:pStyle w:val="KeinLeerraum"/>
        <w:rPr>
          <w:rFonts w:ascii="Arial" w:hAnsi="Arial" w:cs="Arial"/>
          <w:sz w:val="32"/>
          <w:szCs w:val="32"/>
          <w:lang w:val="de-DE"/>
        </w:rPr>
      </w:pPr>
      <w:r w:rsidRPr="000B585C">
        <w:rPr>
          <w:rFonts w:ascii="Arial" w:hAnsi="Arial" w:cs="Arial"/>
          <w:sz w:val="32"/>
          <w:szCs w:val="32"/>
        </w:rPr>
        <w:t xml:space="preserve">Zum Tertiärbereich wird ETH Präsident Lino </w:t>
      </w:r>
      <w:proofErr w:type="spellStart"/>
      <w:r w:rsidRPr="000B585C">
        <w:rPr>
          <w:rFonts w:ascii="Arial" w:hAnsi="Arial" w:cs="Arial"/>
          <w:sz w:val="32"/>
          <w:szCs w:val="32"/>
        </w:rPr>
        <w:t>Guzella</w:t>
      </w:r>
      <w:proofErr w:type="spellEnd"/>
      <w:r w:rsidRPr="000B585C">
        <w:rPr>
          <w:rFonts w:ascii="Arial" w:hAnsi="Arial" w:cs="Arial"/>
          <w:sz w:val="32"/>
          <w:szCs w:val="32"/>
        </w:rPr>
        <w:t xml:space="preserve"> sicherlich noch einiges sagen. Im Gegensatz zu anderen Ländern kennt die Schweiz die freie </w:t>
      </w:r>
      <w:r w:rsidRPr="000B585C">
        <w:rPr>
          <w:rFonts w:ascii="Arial" w:hAnsi="Arial" w:cs="Arial"/>
          <w:sz w:val="32"/>
          <w:szCs w:val="32"/>
          <w:lang w:val="de-DE"/>
        </w:rPr>
        <w:t xml:space="preserve">Studienwahl: Jeder Inhaber eines Schweizer Maturitätsausweises kann ein Studium seiner Wahl aufnehmen (mit Ausnahme der Medizin). </w:t>
      </w:r>
    </w:p>
    <w:p w:rsidR="00836CDC" w:rsidRPr="000B585C" w:rsidRDefault="00836CDC" w:rsidP="00846B0C">
      <w:pPr>
        <w:pStyle w:val="KeinLeerraum"/>
        <w:rPr>
          <w:rFonts w:ascii="Arial" w:hAnsi="Arial" w:cs="Arial"/>
          <w:sz w:val="32"/>
          <w:szCs w:val="32"/>
          <w:lang w:val="de-DE"/>
        </w:rPr>
      </w:pPr>
    </w:p>
    <w:p w:rsidR="004D4D64" w:rsidRPr="000B585C" w:rsidRDefault="004D4D64" w:rsidP="004D4D64">
      <w:pPr>
        <w:pStyle w:val="KeinLeerraum"/>
        <w:rPr>
          <w:rFonts w:ascii="Arial" w:hAnsi="Arial" w:cs="Arial"/>
          <w:sz w:val="32"/>
          <w:szCs w:val="32"/>
        </w:rPr>
      </w:pPr>
      <w:r w:rsidRPr="000B585C">
        <w:rPr>
          <w:rFonts w:ascii="Arial" w:hAnsi="Arial" w:cs="Arial"/>
          <w:sz w:val="32"/>
          <w:szCs w:val="32"/>
        </w:rPr>
        <w:t>Wir haben die Freizügigkeit in der Studienwahl. Natürlich könnte man da vermehrt regulieren und filtrieren und kanalisieren. Und gar den heiss umstrittenen Numerus Clausus vermehrt ins Spiel bringen.</w:t>
      </w:r>
    </w:p>
    <w:p w:rsidR="004D4D64" w:rsidRPr="000B585C" w:rsidRDefault="004D4D64" w:rsidP="004D4D64">
      <w:pPr>
        <w:pStyle w:val="KeinLeerraum"/>
        <w:rPr>
          <w:rFonts w:ascii="Arial" w:hAnsi="Arial" w:cs="Arial"/>
          <w:sz w:val="32"/>
          <w:szCs w:val="32"/>
        </w:rPr>
      </w:pPr>
    </w:p>
    <w:p w:rsidR="004D4D64" w:rsidRPr="000B585C" w:rsidRDefault="004D4D64" w:rsidP="004D4D64">
      <w:pPr>
        <w:pStyle w:val="KeinLeerraum"/>
        <w:rPr>
          <w:rFonts w:ascii="Arial" w:hAnsi="Arial" w:cs="Arial"/>
          <w:sz w:val="32"/>
          <w:szCs w:val="32"/>
        </w:rPr>
      </w:pPr>
      <w:r w:rsidRPr="000B585C">
        <w:rPr>
          <w:rFonts w:ascii="Arial" w:hAnsi="Arial" w:cs="Arial"/>
          <w:bCs/>
          <w:sz w:val="32"/>
          <w:szCs w:val="32"/>
        </w:rPr>
        <w:t xml:space="preserve">Nun, es ist angerichtet. Nachher, resp. nach den Folgereferaten, können Sie auf dem Schaffhauser Bildungsdirektor herumhacken und </w:t>
      </w:r>
      <w:r w:rsidRPr="000B585C">
        <w:rPr>
          <w:rFonts w:ascii="Arial" w:hAnsi="Arial" w:cs="Arial"/>
          <w:b/>
          <w:bCs/>
          <w:sz w:val="32"/>
          <w:szCs w:val="32"/>
        </w:rPr>
        <w:t xml:space="preserve">Ihre </w:t>
      </w:r>
      <w:r w:rsidR="009A6BF9" w:rsidRPr="000B585C">
        <w:rPr>
          <w:rFonts w:ascii="Arial" w:hAnsi="Arial" w:cs="Arial"/>
          <w:b/>
          <w:bCs/>
          <w:sz w:val="32"/>
          <w:szCs w:val="32"/>
        </w:rPr>
        <w:t xml:space="preserve">persönliche </w:t>
      </w:r>
      <w:r w:rsidRPr="000B585C">
        <w:rPr>
          <w:rFonts w:ascii="Arial" w:hAnsi="Arial" w:cs="Arial"/>
          <w:b/>
          <w:bCs/>
          <w:sz w:val="32"/>
          <w:szCs w:val="32"/>
        </w:rPr>
        <w:t>Vorstellung</w:t>
      </w:r>
      <w:r w:rsidRPr="000B585C">
        <w:rPr>
          <w:rFonts w:ascii="Arial" w:hAnsi="Arial" w:cs="Arial"/>
          <w:bCs/>
          <w:sz w:val="32"/>
          <w:szCs w:val="32"/>
        </w:rPr>
        <w:t xml:space="preserve"> von guter Bildung in die Diskussion hier auf dem IVS Schiff einbringen.</w:t>
      </w:r>
    </w:p>
    <w:p w:rsidR="004D4D64" w:rsidRPr="000B585C" w:rsidRDefault="004D4D64" w:rsidP="004D4D64">
      <w:pPr>
        <w:pStyle w:val="KeinLeerraum"/>
        <w:rPr>
          <w:rFonts w:ascii="Arial" w:hAnsi="Arial" w:cs="Arial"/>
          <w:sz w:val="32"/>
          <w:szCs w:val="32"/>
        </w:rPr>
      </w:pPr>
    </w:p>
    <w:p w:rsidR="00836CDC" w:rsidRDefault="004D4D64" w:rsidP="004D4D64">
      <w:pPr>
        <w:pStyle w:val="KeinLeerraum"/>
        <w:rPr>
          <w:rFonts w:ascii="Arial" w:hAnsi="Arial" w:cs="Arial"/>
          <w:b/>
          <w:bCs/>
          <w:sz w:val="32"/>
          <w:szCs w:val="32"/>
        </w:rPr>
      </w:pPr>
      <w:r w:rsidRPr="000B585C">
        <w:rPr>
          <w:rFonts w:ascii="Arial" w:hAnsi="Arial" w:cs="Arial"/>
          <w:b/>
          <w:bCs/>
          <w:sz w:val="32"/>
          <w:szCs w:val="32"/>
        </w:rPr>
        <w:t>Doch eine Warnung zum Abschluss: Lesen Sie gut die Packungsbeilage der Schule oder fragen Sie zuerst Ihren Arzt oder Apotheker. Denn auch diese haben eine Vorstellung, wie die Schule von heute für die Welt von morgen zu sein hat! Und dies macht es nicht einfacher!</w:t>
      </w:r>
    </w:p>
    <w:p w:rsidR="00FB7C25" w:rsidRDefault="00FB7C25" w:rsidP="004D4D64">
      <w:pPr>
        <w:pStyle w:val="KeinLeerraum"/>
        <w:rPr>
          <w:rFonts w:ascii="Arial" w:hAnsi="Arial" w:cs="Arial"/>
          <w:b/>
          <w:bCs/>
          <w:sz w:val="32"/>
          <w:szCs w:val="32"/>
        </w:rPr>
      </w:pPr>
    </w:p>
    <w:p w:rsidR="00FB7C25" w:rsidRPr="000B585C" w:rsidRDefault="00FB7C25" w:rsidP="004D4D64">
      <w:pPr>
        <w:pStyle w:val="KeinLeerraum"/>
        <w:rPr>
          <w:rFonts w:ascii="Arial" w:hAnsi="Arial" w:cs="Arial"/>
          <w:b/>
          <w:bCs/>
          <w:sz w:val="32"/>
          <w:szCs w:val="32"/>
        </w:rPr>
      </w:pPr>
      <w:r w:rsidRPr="00FB7C25">
        <w:rPr>
          <w:rFonts w:ascii="Arial" w:hAnsi="Arial" w:cs="Arial"/>
          <w:b/>
          <w:bCs/>
          <w:noProof/>
          <w:sz w:val="32"/>
          <w:szCs w:val="32"/>
          <w:lang w:eastAsia="de-CH"/>
        </w:rPr>
        <w:drawing>
          <wp:inline distT="0" distB="0" distL="0" distR="0">
            <wp:extent cx="6645910" cy="3686265"/>
            <wp:effectExtent l="0" t="0" r="2540" b="9525"/>
            <wp:docPr id="1" name="Grafik 1" descr="J:\BILDERORDNER  CHRISTIAN AMSLER\Bilder Schulbesuche_Vorsteher\digitalisi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ILDERORDNER  CHRISTIAN AMSLER\Bilder Schulbesuche_Vorsteher\digitalisieru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3686265"/>
                    </a:xfrm>
                    <a:prstGeom prst="rect">
                      <a:avLst/>
                    </a:prstGeom>
                    <a:noFill/>
                    <a:ln>
                      <a:noFill/>
                    </a:ln>
                  </pic:spPr>
                </pic:pic>
              </a:graphicData>
            </a:graphic>
          </wp:inline>
        </w:drawing>
      </w:r>
      <w:bookmarkStart w:id="0" w:name="_GoBack"/>
      <w:bookmarkEnd w:id="0"/>
    </w:p>
    <w:sectPr w:rsidR="00FB7C25" w:rsidRPr="000B585C" w:rsidSect="000B58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s Thomas Sans 1 Condensed">
    <w:altName w:val="bs Thomas Sans 1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54FB3"/>
    <w:multiLevelType w:val="multilevel"/>
    <w:tmpl w:val="A86C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0282D"/>
    <w:multiLevelType w:val="hybridMultilevel"/>
    <w:tmpl w:val="EEF016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E436DD"/>
    <w:multiLevelType w:val="hybridMultilevel"/>
    <w:tmpl w:val="D6B68F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0F70F44"/>
    <w:multiLevelType w:val="hybridMultilevel"/>
    <w:tmpl w:val="BA5619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773D91"/>
    <w:multiLevelType w:val="hybridMultilevel"/>
    <w:tmpl w:val="418E35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01"/>
    <w:rsid w:val="0000355E"/>
    <w:rsid w:val="0000591A"/>
    <w:rsid w:val="000649B2"/>
    <w:rsid w:val="000B585C"/>
    <w:rsid w:val="00100106"/>
    <w:rsid w:val="00172F81"/>
    <w:rsid w:val="00202CEB"/>
    <w:rsid w:val="00233641"/>
    <w:rsid w:val="00253466"/>
    <w:rsid w:val="00291A01"/>
    <w:rsid w:val="00322963"/>
    <w:rsid w:val="004D4D64"/>
    <w:rsid w:val="004F4801"/>
    <w:rsid w:val="00576845"/>
    <w:rsid w:val="005E33BA"/>
    <w:rsid w:val="00620D6B"/>
    <w:rsid w:val="00665E0A"/>
    <w:rsid w:val="00690501"/>
    <w:rsid w:val="006C036A"/>
    <w:rsid w:val="006D7EC7"/>
    <w:rsid w:val="007224D1"/>
    <w:rsid w:val="007456FF"/>
    <w:rsid w:val="007A3DB5"/>
    <w:rsid w:val="00836CDC"/>
    <w:rsid w:val="00846B0C"/>
    <w:rsid w:val="008E3B15"/>
    <w:rsid w:val="008E3DD7"/>
    <w:rsid w:val="008E7F1B"/>
    <w:rsid w:val="008F7EC1"/>
    <w:rsid w:val="00963C73"/>
    <w:rsid w:val="009722D1"/>
    <w:rsid w:val="009A6BF9"/>
    <w:rsid w:val="009B17C9"/>
    <w:rsid w:val="00A860E9"/>
    <w:rsid w:val="00B45DE7"/>
    <w:rsid w:val="00B71E8C"/>
    <w:rsid w:val="00B74305"/>
    <w:rsid w:val="00B97D77"/>
    <w:rsid w:val="00C86647"/>
    <w:rsid w:val="00C97B5D"/>
    <w:rsid w:val="00D608B9"/>
    <w:rsid w:val="00D63FDB"/>
    <w:rsid w:val="00DE393F"/>
    <w:rsid w:val="00DE6DF4"/>
    <w:rsid w:val="00DF71F9"/>
    <w:rsid w:val="00F02839"/>
    <w:rsid w:val="00F3403E"/>
    <w:rsid w:val="00F92D74"/>
    <w:rsid w:val="00FB7C25"/>
    <w:rsid w:val="00FE42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E46D5-DC82-4F83-87D4-DA648E9B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90501"/>
    <w:rPr>
      <w:color w:val="0000FF"/>
      <w:u w:val="single"/>
    </w:rPr>
  </w:style>
  <w:style w:type="paragraph" w:styleId="Listenabsatz">
    <w:name w:val="List Paragraph"/>
    <w:basedOn w:val="Standard"/>
    <w:uiPriority w:val="34"/>
    <w:qFormat/>
    <w:rsid w:val="007456FF"/>
    <w:pPr>
      <w:ind w:left="720"/>
      <w:contextualSpacing/>
    </w:pPr>
  </w:style>
  <w:style w:type="paragraph" w:customStyle="1" w:styleId="intro">
    <w:name w:val="intro"/>
    <w:basedOn w:val="Standard"/>
    <w:rsid w:val="00D608B9"/>
    <w:pPr>
      <w:spacing w:before="100" w:beforeAutospacing="1" w:after="450" w:line="240" w:lineRule="auto"/>
    </w:pPr>
    <w:rPr>
      <w:rFonts w:ascii="Helvetica" w:eastAsia="Times New Roman" w:hAnsi="Helvetica" w:cs="Times New Roman"/>
      <w:b/>
      <w:bCs/>
      <w:spacing w:val="3"/>
      <w:sz w:val="33"/>
      <w:szCs w:val="33"/>
      <w:lang w:eastAsia="de-CH"/>
    </w:rPr>
  </w:style>
  <w:style w:type="paragraph" w:customStyle="1" w:styleId="Default">
    <w:name w:val="Default"/>
    <w:rsid w:val="00233641"/>
    <w:pPr>
      <w:autoSpaceDE w:val="0"/>
      <w:autoSpaceDN w:val="0"/>
      <w:adjustRightInd w:val="0"/>
      <w:spacing w:after="0" w:line="240" w:lineRule="auto"/>
    </w:pPr>
    <w:rPr>
      <w:rFonts w:ascii="bs Thomas Sans 1 Condensed" w:hAnsi="bs Thomas Sans 1 Condensed" w:cs="bs Thomas Sans 1 Condensed"/>
      <w:color w:val="000000"/>
      <w:sz w:val="24"/>
      <w:szCs w:val="24"/>
    </w:rPr>
  </w:style>
  <w:style w:type="character" w:customStyle="1" w:styleId="A0">
    <w:name w:val="A0"/>
    <w:uiPriority w:val="99"/>
    <w:rsid w:val="00233641"/>
    <w:rPr>
      <w:rFonts w:cs="bs Thomas Sans 1 Condensed"/>
      <w:color w:val="000000"/>
      <w:sz w:val="18"/>
      <w:szCs w:val="18"/>
    </w:rPr>
  </w:style>
  <w:style w:type="paragraph" w:customStyle="1" w:styleId="default0">
    <w:name w:val="default"/>
    <w:basedOn w:val="Standard"/>
    <w:rsid w:val="004D4D64"/>
    <w:pPr>
      <w:spacing w:before="100" w:beforeAutospacing="1" w:after="100" w:afterAutospacing="1" w:line="240" w:lineRule="auto"/>
    </w:pPr>
    <w:rPr>
      <w:rFonts w:ascii="Times New Roman" w:hAnsi="Times New Roman" w:cs="Times New Roman"/>
      <w:sz w:val="24"/>
      <w:szCs w:val="24"/>
      <w:lang w:eastAsia="de-CH"/>
    </w:rPr>
  </w:style>
  <w:style w:type="paragraph" w:styleId="KeinLeerraum">
    <w:name w:val="No Spacing"/>
    <w:uiPriority w:val="1"/>
    <w:qFormat/>
    <w:rsid w:val="004D4D64"/>
    <w:pPr>
      <w:spacing w:after="0" w:line="240" w:lineRule="auto"/>
    </w:pPr>
  </w:style>
  <w:style w:type="paragraph" w:styleId="Sprechblasentext">
    <w:name w:val="Balloon Text"/>
    <w:basedOn w:val="Standard"/>
    <w:link w:val="SprechblasentextZchn"/>
    <w:uiPriority w:val="99"/>
    <w:semiHidden/>
    <w:unhideWhenUsed/>
    <w:rsid w:val="00836C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6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4145">
      <w:bodyDiv w:val="1"/>
      <w:marLeft w:val="0"/>
      <w:marRight w:val="0"/>
      <w:marTop w:val="0"/>
      <w:marBottom w:val="0"/>
      <w:divBdr>
        <w:top w:val="none" w:sz="0" w:space="0" w:color="auto"/>
        <w:left w:val="none" w:sz="0" w:space="0" w:color="auto"/>
        <w:bottom w:val="none" w:sz="0" w:space="0" w:color="auto"/>
        <w:right w:val="none" w:sz="0" w:space="0" w:color="auto"/>
      </w:divBdr>
    </w:div>
    <w:div w:id="749543334">
      <w:bodyDiv w:val="1"/>
      <w:marLeft w:val="0"/>
      <w:marRight w:val="0"/>
      <w:marTop w:val="0"/>
      <w:marBottom w:val="0"/>
      <w:divBdr>
        <w:top w:val="none" w:sz="0" w:space="0" w:color="auto"/>
        <w:left w:val="none" w:sz="0" w:space="0" w:color="auto"/>
        <w:bottom w:val="none" w:sz="0" w:space="0" w:color="auto"/>
        <w:right w:val="none" w:sz="0" w:space="0" w:color="auto"/>
      </w:divBdr>
    </w:div>
    <w:div w:id="1376465538">
      <w:bodyDiv w:val="1"/>
      <w:marLeft w:val="0"/>
      <w:marRight w:val="0"/>
      <w:marTop w:val="0"/>
      <w:marBottom w:val="0"/>
      <w:divBdr>
        <w:top w:val="none" w:sz="0" w:space="0" w:color="auto"/>
        <w:left w:val="none" w:sz="0" w:space="0" w:color="auto"/>
        <w:bottom w:val="none" w:sz="0" w:space="0" w:color="auto"/>
        <w:right w:val="none" w:sz="0" w:space="0" w:color="auto"/>
      </w:divBdr>
      <w:divsChild>
        <w:div w:id="517472715">
          <w:marLeft w:val="0"/>
          <w:marRight w:val="0"/>
          <w:marTop w:val="0"/>
          <w:marBottom w:val="0"/>
          <w:divBdr>
            <w:top w:val="none" w:sz="0" w:space="0" w:color="auto"/>
            <w:left w:val="none" w:sz="0" w:space="0" w:color="auto"/>
            <w:bottom w:val="none" w:sz="0" w:space="0" w:color="auto"/>
            <w:right w:val="none" w:sz="0" w:space="0" w:color="auto"/>
          </w:divBdr>
          <w:divsChild>
            <w:div w:id="1171525343">
              <w:marLeft w:val="0"/>
              <w:marRight w:val="0"/>
              <w:marTop w:val="0"/>
              <w:marBottom w:val="0"/>
              <w:divBdr>
                <w:top w:val="none" w:sz="0" w:space="0" w:color="auto"/>
                <w:left w:val="none" w:sz="0" w:space="0" w:color="auto"/>
                <w:bottom w:val="none" w:sz="0" w:space="0" w:color="auto"/>
                <w:right w:val="none" w:sz="0" w:space="0" w:color="auto"/>
              </w:divBdr>
              <w:divsChild>
                <w:div w:id="1737126371">
                  <w:marLeft w:val="0"/>
                  <w:marRight w:val="0"/>
                  <w:marTop w:val="0"/>
                  <w:marBottom w:val="0"/>
                  <w:divBdr>
                    <w:top w:val="none" w:sz="0" w:space="0" w:color="auto"/>
                    <w:left w:val="none" w:sz="0" w:space="0" w:color="auto"/>
                    <w:bottom w:val="none" w:sz="0" w:space="0" w:color="auto"/>
                    <w:right w:val="none" w:sz="0" w:space="0" w:color="auto"/>
                  </w:divBdr>
                  <w:divsChild>
                    <w:div w:id="2003120334">
                      <w:marLeft w:val="0"/>
                      <w:marRight w:val="0"/>
                      <w:marTop w:val="0"/>
                      <w:marBottom w:val="0"/>
                      <w:divBdr>
                        <w:top w:val="none" w:sz="0" w:space="0" w:color="auto"/>
                        <w:left w:val="none" w:sz="0" w:space="0" w:color="auto"/>
                        <w:bottom w:val="none" w:sz="0" w:space="0" w:color="auto"/>
                        <w:right w:val="none" w:sz="0" w:space="0" w:color="auto"/>
                      </w:divBdr>
                      <w:divsChild>
                        <w:div w:id="308747032">
                          <w:marLeft w:val="0"/>
                          <w:marRight w:val="0"/>
                          <w:marTop w:val="0"/>
                          <w:marBottom w:val="0"/>
                          <w:divBdr>
                            <w:top w:val="none" w:sz="0" w:space="0" w:color="auto"/>
                            <w:left w:val="none" w:sz="0" w:space="0" w:color="auto"/>
                            <w:bottom w:val="none" w:sz="0" w:space="0" w:color="auto"/>
                            <w:right w:val="none" w:sz="0" w:space="0" w:color="auto"/>
                          </w:divBdr>
                          <w:divsChild>
                            <w:div w:id="1902135698">
                              <w:marLeft w:val="0"/>
                              <w:marRight w:val="0"/>
                              <w:marTop w:val="0"/>
                              <w:marBottom w:val="0"/>
                              <w:divBdr>
                                <w:top w:val="none" w:sz="0" w:space="0" w:color="auto"/>
                                <w:left w:val="none" w:sz="0" w:space="0" w:color="auto"/>
                                <w:bottom w:val="none" w:sz="0" w:space="0" w:color="auto"/>
                                <w:right w:val="none" w:sz="0" w:space="0" w:color="auto"/>
                              </w:divBdr>
                              <w:divsChild>
                                <w:div w:id="1997420474">
                                  <w:marLeft w:val="0"/>
                                  <w:marRight w:val="0"/>
                                  <w:marTop w:val="0"/>
                                  <w:marBottom w:val="0"/>
                                  <w:divBdr>
                                    <w:top w:val="none" w:sz="0" w:space="0" w:color="auto"/>
                                    <w:left w:val="none" w:sz="0" w:space="0" w:color="auto"/>
                                    <w:bottom w:val="none" w:sz="0" w:space="0" w:color="auto"/>
                                    <w:right w:val="none" w:sz="0" w:space="0" w:color="auto"/>
                                  </w:divBdr>
                                  <w:divsChild>
                                    <w:div w:id="2035842934">
                                      <w:marLeft w:val="0"/>
                                      <w:marRight w:val="0"/>
                                      <w:marTop w:val="0"/>
                                      <w:marBottom w:val="0"/>
                                      <w:divBdr>
                                        <w:top w:val="none" w:sz="0" w:space="0" w:color="auto"/>
                                        <w:left w:val="none" w:sz="0" w:space="0" w:color="auto"/>
                                        <w:bottom w:val="none" w:sz="0" w:space="0" w:color="auto"/>
                                        <w:right w:val="none" w:sz="0" w:space="0" w:color="auto"/>
                                      </w:divBdr>
                                      <w:divsChild>
                                        <w:div w:id="1750886547">
                                          <w:marLeft w:val="0"/>
                                          <w:marRight w:val="0"/>
                                          <w:marTop w:val="0"/>
                                          <w:marBottom w:val="0"/>
                                          <w:divBdr>
                                            <w:top w:val="none" w:sz="0" w:space="0" w:color="auto"/>
                                            <w:left w:val="none" w:sz="0" w:space="0" w:color="auto"/>
                                            <w:bottom w:val="none" w:sz="0" w:space="0" w:color="auto"/>
                                            <w:right w:val="none" w:sz="0" w:space="0" w:color="auto"/>
                                          </w:divBdr>
                                          <w:divsChild>
                                            <w:div w:id="1895391245">
                                              <w:marLeft w:val="0"/>
                                              <w:marRight w:val="0"/>
                                              <w:marTop w:val="0"/>
                                              <w:marBottom w:val="0"/>
                                              <w:divBdr>
                                                <w:top w:val="none" w:sz="0" w:space="0" w:color="auto"/>
                                                <w:left w:val="none" w:sz="0" w:space="0" w:color="auto"/>
                                                <w:bottom w:val="none" w:sz="0" w:space="0" w:color="auto"/>
                                                <w:right w:val="none" w:sz="0" w:space="0" w:color="auto"/>
                                              </w:divBdr>
                                              <w:divsChild>
                                                <w:div w:id="242106095">
                                                  <w:marLeft w:val="0"/>
                                                  <w:marRight w:val="0"/>
                                                  <w:marTop w:val="0"/>
                                                  <w:marBottom w:val="0"/>
                                                  <w:divBdr>
                                                    <w:top w:val="none" w:sz="0" w:space="0" w:color="auto"/>
                                                    <w:left w:val="none" w:sz="0" w:space="0" w:color="auto"/>
                                                    <w:bottom w:val="none" w:sz="0" w:space="0" w:color="auto"/>
                                                    <w:right w:val="none" w:sz="0" w:space="0" w:color="auto"/>
                                                  </w:divBdr>
                                                  <w:divsChild>
                                                    <w:div w:id="1671714208">
                                                      <w:marLeft w:val="0"/>
                                                      <w:marRight w:val="0"/>
                                                      <w:marTop w:val="0"/>
                                                      <w:marBottom w:val="0"/>
                                                      <w:divBdr>
                                                        <w:top w:val="none" w:sz="0" w:space="0" w:color="auto"/>
                                                        <w:left w:val="none" w:sz="0" w:space="0" w:color="auto"/>
                                                        <w:bottom w:val="none" w:sz="0" w:space="0" w:color="auto"/>
                                                        <w:right w:val="none" w:sz="0" w:space="0" w:color="auto"/>
                                                      </w:divBdr>
                                                      <w:divsChild>
                                                        <w:div w:id="726220957">
                                                          <w:marLeft w:val="0"/>
                                                          <w:marRight w:val="0"/>
                                                          <w:marTop w:val="450"/>
                                                          <w:marBottom w:val="450"/>
                                                          <w:divBdr>
                                                            <w:top w:val="none" w:sz="0" w:space="0" w:color="auto"/>
                                                            <w:left w:val="none" w:sz="0" w:space="0" w:color="auto"/>
                                                            <w:bottom w:val="none" w:sz="0" w:space="0" w:color="auto"/>
                                                            <w:right w:val="none" w:sz="0" w:space="0" w:color="auto"/>
                                                          </w:divBdr>
                                                          <w:divsChild>
                                                            <w:div w:id="1368220376">
                                                              <w:marLeft w:val="0"/>
                                                              <w:marRight w:val="0"/>
                                                              <w:marTop w:val="0"/>
                                                              <w:marBottom w:val="0"/>
                                                              <w:divBdr>
                                                                <w:top w:val="none" w:sz="0" w:space="0" w:color="auto"/>
                                                                <w:left w:val="none" w:sz="0" w:space="0" w:color="auto"/>
                                                                <w:bottom w:val="none" w:sz="0" w:space="0" w:color="auto"/>
                                                                <w:right w:val="none" w:sz="0" w:space="0" w:color="auto"/>
                                                              </w:divBdr>
                                                              <w:divsChild>
                                                                <w:div w:id="636227337">
                                                                  <w:marLeft w:val="0"/>
                                                                  <w:marRight w:val="0"/>
                                                                  <w:marTop w:val="450"/>
                                                                  <w:marBottom w:val="300"/>
                                                                  <w:divBdr>
                                                                    <w:top w:val="single" w:sz="6" w:space="0" w:color="EEEEEE"/>
                                                                    <w:left w:val="single" w:sz="6" w:space="11" w:color="EEEEEE"/>
                                                                    <w:bottom w:val="single" w:sz="6" w:space="0" w:color="EEEEEE"/>
                                                                    <w:right w:val="single" w:sz="6" w:space="11" w:color="EEEEEE"/>
                                                                  </w:divBdr>
                                                                  <w:divsChild>
                                                                    <w:div w:id="698580058">
                                                                      <w:marLeft w:val="-225"/>
                                                                      <w:marRight w:val="-225"/>
                                                                      <w:marTop w:val="0"/>
                                                                      <w:marBottom w:val="0"/>
                                                                      <w:divBdr>
                                                                        <w:top w:val="none" w:sz="0" w:space="0" w:color="auto"/>
                                                                        <w:left w:val="none" w:sz="0" w:space="0" w:color="auto"/>
                                                                        <w:bottom w:val="none" w:sz="0" w:space="0" w:color="auto"/>
                                                                        <w:right w:val="none" w:sz="0" w:space="0" w:color="auto"/>
                                                                      </w:divBdr>
                                                                      <w:divsChild>
                                                                        <w:div w:id="1724714069">
                                                                          <w:marLeft w:val="-225"/>
                                                                          <w:marRight w:val="-225"/>
                                                                          <w:marTop w:val="0"/>
                                                                          <w:marBottom w:val="0"/>
                                                                          <w:divBdr>
                                                                            <w:top w:val="single" w:sz="6" w:space="11" w:color="EEEEEE"/>
                                                                            <w:left w:val="none" w:sz="0" w:space="0" w:color="auto"/>
                                                                            <w:bottom w:val="none" w:sz="0" w:space="0" w:color="auto"/>
                                                                            <w:right w:val="none" w:sz="0" w:space="0" w:color="auto"/>
                                                                          </w:divBdr>
                                                                          <w:divsChild>
                                                                            <w:div w:id="1234196756">
                                                                              <w:marLeft w:val="0"/>
                                                                              <w:marRight w:val="0"/>
                                                                              <w:marTop w:val="0"/>
                                                                              <w:marBottom w:val="0"/>
                                                                              <w:divBdr>
                                                                                <w:top w:val="none" w:sz="0" w:space="0" w:color="auto"/>
                                                                                <w:left w:val="none" w:sz="0" w:space="0" w:color="auto"/>
                                                                                <w:bottom w:val="none" w:sz="0" w:space="0" w:color="auto"/>
                                                                                <w:right w:val="none" w:sz="0" w:space="0" w:color="auto"/>
                                                                              </w:divBdr>
                                                                              <w:divsChild>
                                                                                <w:div w:id="632174040">
                                                                                  <w:marLeft w:val="0"/>
                                                                                  <w:marRight w:val="0"/>
                                                                                  <w:marTop w:val="0"/>
                                                                                  <w:marBottom w:val="0"/>
                                                                                  <w:divBdr>
                                                                                    <w:top w:val="none" w:sz="0" w:space="0" w:color="auto"/>
                                                                                    <w:left w:val="none" w:sz="0" w:space="0" w:color="auto"/>
                                                                                    <w:bottom w:val="none" w:sz="0" w:space="0" w:color="auto"/>
                                                                                    <w:right w:val="none" w:sz="0" w:space="0" w:color="auto"/>
                                                                                  </w:divBdr>
                                                                                  <w:divsChild>
                                                                                    <w:div w:id="360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967394">
      <w:bodyDiv w:val="1"/>
      <w:marLeft w:val="0"/>
      <w:marRight w:val="0"/>
      <w:marTop w:val="0"/>
      <w:marBottom w:val="0"/>
      <w:divBdr>
        <w:top w:val="none" w:sz="0" w:space="0" w:color="auto"/>
        <w:left w:val="none" w:sz="0" w:space="0" w:color="auto"/>
        <w:bottom w:val="none" w:sz="0" w:space="0" w:color="auto"/>
        <w:right w:val="none" w:sz="0" w:space="0" w:color="auto"/>
      </w:divBdr>
      <w:divsChild>
        <w:div w:id="1089817381">
          <w:marLeft w:val="0"/>
          <w:marRight w:val="0"/>
          <w:marTop w:val="0"/>
          <w:marBottom w:val="0"/>
          <w:divBdr>
            <w:top w:val="none" w:sz="0" w:space="0" w:color="auto"/>
            <w:left w:val="none" w:sz="0" w:space="0" w:color="auto"/>
            <w:bottom w:val="none" w:sz="0" w:space="0" w:color="auto"/>
            <w:right w:val="none" w:sz="0" w:space="0" w:color="auto"/>
          </w:divBdr>
          <w:divsChild>
            <w:div w:id="1483160151">
              <w:marLeft w:val="0"/>
              <w:marRight w:val="0"/>
              <w:marTop w:val="0"/>
              <w:marBottom w:val="0"/>
              <w:divBdr>
                <w:top w:val="none" w:sz="0" w:space="0" w:color="auto"/>
                <w:left w:val="none" w:sz="0" w:space="0" w:color="auto"/>
                <w:bottom w:val="none" w:sz="0" w:space="0" w:color="auto"/>
                <w:right w:val="none" w:sz="0" w:space="0" w:color="auto"/>
              </w:divBdr>
              <w:divsChild>
                <w:div w:id="1125856198">
                  <w:marLeft w:val="0"/>
                  <w:marRight w:val="0"/>
                  <w:marTop w:val="0"/>
                  <w:marBottom w:val="0"/>
                  <w:divBdr>
                    <w:top w:val="none" w:sz="0" w:space="0" w:color="auto"/>
                    <w:left w:val="none" w:sz="0" w:space="0" w:color="auto"/>
                    <w:bottom w:val="none" w:sz="0" w:space="0" w:color="auto"/>
                    <w:right w:val="none" w:sz="0" w:space="0" w:color="auto"/>
                  </w:divBdr>
                  <w:divsChild>
                    <w:div w:id="110786250">
                      <w:marLeft w:val="0"/>
                      <w:marRight w:val="0"/>
                      <w:marTop w:val="0"/>
                      <w:marBottom w:val="0"/>
                      <w:divBdr>
                        <w:top w:val="none" w:sz="0" w:space="0" w:color="auto"/>
                        <w:left w:val="none" w:sz="0" w:space="0" w:color="auto"/>
                        <w:bottom w:val="none" w:sz="0" w:space="0" w:color="auto"/>
                        <w:right w:val="none" w:sz="0" w:space="0" w:color="auto"/>
                      </w:divBdr>
                      <w:divsChild>
                        <w:div w:id="126825566">
                          <w:marLeft w:val="0"/>
                          <w:marRight w:val="0"/>
                          <w:marTop w:val="0"/>
                          <w:marBottom w:val="0"/>
                          <w:divBdr>
                            <w:top w:val="none" w:sz="0" w:space="0" w:color="auto"/>
                            <w:left w:val="none" w:sz="0" w:space="0" w:color="auto"/>
                            <w:bottom w:val="none" w:sz="0" w:space="0" w:color="auto"/>
                            <w:right w:val="none" w:sz="0" w:space="0" w:color="auto"/>
                          </w:divBdr>
                          <w:divsChild>
                            <w:div w:id="1317490116">
                              <w:marLeft w:val="0"/>
                              <w:marRight w:val="0"/>
                              <w:marTop w:val="0"/>
                              <w:marBottom w:val="0"/>
                              <w:divBdr>
                                <w:top w:val="none" w:sz="0" w:space="0" w:color="auto"/>
                                <w:left w:val="none" w:sz="0" w:space="0" w:color="auto"/>
                                <w:bottom w:val="none" w:sz="0" w:space="0" w:color="auto"/>
                                <w:right w:val="none" w:sz="0" w:space="0" w:color="auto"/>
                              </w:divBdr>
                              <w:divsChild>
                                <w:div w:id="1389108475">
                                  <w:marLeft w:val="0"/>
                                  <w:marRight w:val="0"/>
                                  <w:marTop w:val="0"/>
                                  <w:marBottom w:val="0"/>
                                  <w:divBdr>
                                    <w:top w:val="none" w:sz="0" w:space="0" w:color="auto"/>
                                    <w:left w:val="none" w:sz="0" w:space="0" w:color="auto"/>
                                    <w:bottom w:val="none" w:sz="0" w:space="0" w:color="auto"/>
                                    <w:right w:val="none" w:sz="0" w:space="0" w:color="auto"/>
                                  </w:divBdr>
                                  <w:divsChild>
                                    <w:div w:id="1455903278">
                                      <w:marLeft w:val="0"/>
                                      <w:marRight w:val="0"/>
                                      <w:marTop w:val="0"/>
                                      <w:marBottom w:val="0"/>
                                      <w:divBdr>
                                        <w:top w:val="none" w:sz="0" w:space="0" w:color="auto"/>
                                        <w:left w:val="none" w:sz="0" w:space="0" w:color="auto"/>
                                        <w:bottom w:val="none" w:sz="0" w:space="0" w:color="auto"/>
                                        <w:right w:val="none" w:sz="0" w:space="0" w:color="auto"/>
                                      </w:divBdr>
                                      <w:divsChild>
                                        <w:div w:id="20648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17256">
                              <w:marLeft w:val="0"/>
                              <w:marRight w:val="0"/>
                              <w:marTop w:val="0"/>
                              <w:marBottom w:val="0"/>
                              <w:divBdr>
                                <w:top w:val="none" w:sz="0" w:space="0" w:color="auto"/>
                                <w:left w:val="none" w:sz="0" w:space="0" w:color="auto"/>
                                <w:bottom w:val="none" w:sz="0" w:space="0" w:color="auto"/>
                                <w:right w:val="none" w:sz="0" w:space="0" w:color="auto"/>
                              </w:divBdr>
                              <w:divsChild>
                                <w:div w:id="434060152">
                                  <w:marLeft w:val="0"/>
                                  <w:marRight w:val="0"/>
                                  <w:marTop w:val="0"/>
                                  <w:marBottom w:val="0"/>
                                  <w:divBdr>
                                    <w:top w:val="none" w:sz="0" w:space="0" w:color="auto"/>
                                    <w:left w:val="none" w:sz="0" w:space="0" w:color="auto"/>
                                    <w:bottom w:val="none" w:sz="0" w:space="0" w:color="auto"/>
                                    <w:right w:val="none" w:sz="0" w:space="0" w:color="auto"/>
                                  </w:divBdr>
                                  <w:divsChild>
                                    <w:div w:id="453983580">
                                      <w:marLeft w:val="0"/>
                                      <w:marRight w:val="0"/>
                                      <w:marTop w:val="0"/>
                                      <w:marBottom w:val="0"/>
                                      <w:divBdr>
                                        <w:top w:val="none" w:sz="0" w:space="0" w:color="auto"/>
                                        <w:left w:val="none" w:sz="0" w:space="0" w:color="auto"/>
                                        <w:bottom w:val="none" w:sz="0" w:space="0" w:color="auto"/>
                                        <w:right w:val="none" w:sz="0" w:space="0" w:color="auto"/>
                                      </w:divBdr>
                                      <w:divsChild>
                                        <w:div w:id="1087917309">
                                          <w:marLeft w:val="0"/>
                                          <w:marRight w:val="0"/>
                                          <w:marTop w:val="0"/>
                                          <w:marBottom w:val="0"/>
                                          <w:divBdr>
                                            <w:top w:val="none" w:sz="0" w:space="0" w:color="auto"/>
                                            <w:left w:val="none" w:sz="0" w:space="0" w:color="auto"/>
                                            <w:bottom w:val="none" w:sz="0" w:space="0" w:color="auto"/>
                                            <w:right w:val="none" w:sz="0" w:space="0" w:color="auto"/>
                                          </w:divBdr>
                                          <w:divsChild>
                                            <w:div w:id="1724282903">
                                              <w:marLeft w:val="0"/>
                                              <w:marRight w:val="0"/>
                                              <w:marTop w:val="0"/>
                                              <w:marBottom w:val="0"/>
                                              <w:divBdr>
                                                <w:top w:val="none" w:sz="0" w:space="0" w:color="auto"/>
                                                <w:left w:val="none" w:sz="0" w:space="0" w:color="auto"/>
                                                <w:bottom w:val="none" w:sz="0" w:space="0" w:color="auto"/>
                                                <w:right w:val="none" w:sz="0" w:space="0" w:color="auto"/>
                                              </w:divBdr>
                                              <w:divsChild>
                                                <w:div w:id="1257591963">
                                                  <w:marLeft w:val="0"/>
                                                  <w:marRight w:val="0"/>
                                                  <w:marTop w:val="0"/>
                                                  <w:marBottom w:val="300"/>
                                                  <w:divBdr>
                                                    <w:top w:val="none" w:sz="0" w:space="0" w:color="auto"/>
                                                    <w:left w:val="none" w:sz="0" w:space="0" w:color="auto"/>
                                                    <w:bottom w:val="none" w:sz="0" w:space="0" w:color="auto"/>
                                                    <w:right w:val="none" w:sz="0" w:space="0" w:color="auto"/>
                                                  </w:divBdr>
                                                  <w:divsChild>
                                                    <w:div w:id="19039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cid:EBD19273-6F34-40D9-9550-4A75B9B23A0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hristian.amsler@ktsh.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8D882A72.dotm</Template>
  <TotalTime>0</TotalTime>
  <Pages>6</Pages>
  <Words>1437</Words>
  <Characters>9059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45</cp:revision>
  <cp:lastPrinted>2017-08-10T10:25:00Z</cp:lastPrinted>
  <dcterms:created xsi:type="dcterms:W3CDTF">2017-02-15T09:21:00Z</dcterms:created>
  <dcterms:modified xsi:type="dcterms:W3CDTF">2017-08-25T06:03:00Z</dcterms:modified>
</cp:coreProperties>
</file>